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C17" w:rsidRPr="005C6872" w:rsidRDefault="00794C17" w:rsidP="00794C17">
      <w:pPr>
        <w:pStyle w:val="a5"/>
        <w:widowControl w:val="0"/>
        <w:numPr>
          <w:ilvl w:val="0"/>
          <w:numId w:val="1"/>
        </w:numPr>
        <w:tabs>
          <w:tab w:val="left" w:pos="284"/>
          <w:tab w:val="left" w:pos="833"/>
        </w:tabs>
        <w:spacing w:after="0" w:line="240" w:lineRule="auto"/>
        <w:ind w:left="0" w:right="3" w:firstLine="0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794C17" w:rsidRDefault="00794C17" w:rsidP="00794C17">
      <w:pPr>
        <w:pStyle w:val="a5"/>
        <w:widowControl w:val="0"/>
        <w:numPr>
          <w:ilvl w:val="0"/>
          <w:numId w:val="1"/>
        </w:numPr>
        <w:tabs>
          <w:tab w:val="left" w:pos="284"/>
          <w:tab w:val="left" w:pos="833"/>
        </w:tabs>
        <w:spacing w:after="0" w:line="240" w:lineRule="auto"/>
        <w:ind w:left="0" w:right="3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Б</w:t>
      </w:r>
      <w:proofErr w:type="gramEnd"/>
      <w:r>
        <w:rPr>
          <w:rFonts w:ascii="Times New Roman" w:hAnsi="Times New Roman"/>
          <w:b/>
          <w:sz w:val="24"/>
          <w:szCs w:val="24"/>
        </w:rPr>
        <w:t>ӘЯЛӘҮ НОРМАЛАРЫ</w:t>
      </w:r>
    </w:p>
    <w:p w:rsidR="00794C17" w:rsidRDefault="00794C17" w:rsidP="00794C17">
      <w:pPr>
        <w:pStyle w:val="a5"/>
        <w:widowControl w:val="0"/>
        <w:numPr>
          <w:ilvl w:val="0"/>
          <w:numId w:val="1"/>
        </w:numPr>
        <w:tabs>
          <w:tab w:val="left" w:pos="284"/>
          <w:tab w:val="left" w:pos="833"/>
        </w:tabs>
        <w:spacing w:after="0" w:line="240" w:lineRule="auto"/>
        <w:ind w:left="0" w:right="3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Укуны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бәяләү</w:t>
      </w:r>
      <w:proofErr w:type="spellEnd"/>
    </w:p>
    <w:p w:rsidR="00794C17" w:rsidRDefault="00794C17" w:rsidP="00794C17">
      <w:pPr>
        <w:pStyle w:val="a5"/>
        <w:widowControl w:val="0"/>
        <w:numPr>
          <w:ilvl w:val="0"/>
          <w:numId w:val="1"/>
        </w:numPr>
        <w:tabs>
          <w:tab w:val="left" w:pos="284"/>
          <w:tab w:val="left" w:pos="1530"/>
        </w:tabs>
        <w:spacing w:after="0" w:line="240" w:lineRule="auto"/>
        <w:ind w:left="0" w:right="3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Уку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барышында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үтәргә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тиешле</w:t>
      </w:r>
      <w:proofErr w:type="spellEnd"/>
      <w:r>
        <w:rPr>
          <w:rFonts w:ascii="Times New Roman" w:hAnsi="Times New Roman"/>
          <w:sz w:val="24"/>
          <w:szCs w:val="24"/>
        </w:rPr>
        <w:t xml:space="preserve"> фонетик, </w:t>
      </w:r>
      <w:proofErr w:type="spellStart"/>
      <w:r>
        <w:rPr>
          <w:rFonts w:ascii="Times New Roman" w:hAnsi="Times New Roman"/>
          <w:sz w:val="24"/>
          <w:szCs w:val="24"/>
        </w:rPr>
        <w:t>орфоэпик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пунктуацион</w:t>
      </w:r>
      <w:proofErr w:type="spellEnd"/>
      <w:r>
        <w:rPr>
          <w:rFonts w:ascii="Times New Roman" w:hAnsi="Times New Roman"/>
          <w:sz w:val="24"/>
          <w:szCs w:val="24"/>
        </w:rPr>
        <w:t xml:space="preserve">, грамматик </w:t>
      </w:r>
      <w:proofErr w:type="spellStart"/>
      <w:r>
        <w:rPr>
          <w:rFonts w:ascii="Times New Roman" w:hAnsi="Times New Roman"/>
          <w:sz w:val="24"/>
          <w:szCs w:val="24"/>
        </w:rPr>
        <w:t>талә</w:t>
      </w:r>
      <w:proofErr w:type="gramStart"/>
      <w:r>
        <w:rPr>
          <w:rFonts w:ascii="Times New Roman" w:hAnsi="Times New Roman"/>
          <w:sz w:val="24"/>
          <w:szCs w:val="24"/>
        </w:rPr>
        <w:t>пл</w:t>
      </w:r>
      <w:proofErr w:type="gramEnd"/>
      <w:r>
        <w:rPr>
          <w:rFonts w:ascii="Times New Roman" w:hAnsi="Times New Roman"/>
          <w:sz w:val="24"/>
          <w:szCs w:val="24"/>
        </w:rPr>
        <w:t>әрнең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үтәлешенә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нигезләнеп,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бәяләр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куелырга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мөмкин.</w:t>
      </w:r>
      <w:proofErr w:type="spellEnd"/>
    </w:p>
    <w:p w:rsidR="00794C17" w:rsidRPr="005C6872" w:rsidRDefault="00794C17" w:rsidP="00794C17">
      <w:pPr>
        <w:ind w:right="3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4884" w:type="dxa"/>
        <w:tblInd w:w="2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709"/>
        <w:gridCol w:w="11340"/>
        <w:gridCol w:w="2835"/>
      </w:tblGrid>
      <w:tr w:rsidR="00794C17" w:rsidTr="00062837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Таләпләр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Билге</w:t>
            </w:r>
            <w:proofErr w:type="spellEnd"/>
          </w:p>
        </w:tc>
      </w:tr>
      <w:tr w:rsidR="00794C17" w:rsidTr="00062837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pStyle w:val="TableParagraph"/>
              <w:tabs>
                <w:tab w:val="left" w:pos="2484"/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сыйныфка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таләп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ителгән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күләмдәге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сүзләр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ачык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дөрес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әйтелеп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фикер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аңлаешлы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бирелсә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ягъни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фонетик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үзенчәлекләр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хәрефләрнең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укылыш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үзенчәлекләре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дөрес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бирелсә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татар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әдәби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теленең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орфоэпик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нормалары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сүзнең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язылыш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әйтелеш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үзенчәлекләре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сакланса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җөмләләр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сөйләмнең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төп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структур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берәмлекләренә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сүзләр-иҗекләргә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җөмлә-сүз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тезмәләре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сүзләргә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мәгънәле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кисәкләргә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дөрес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бүленсә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C17" w:rsidRDefault="00794C17" w:rsidP="00062837">
            <w:pPr>
              <w:pStyle w:val="TableParagraph"/>
              <w:tabs>
                <w:tab w:val="center" w:pos="4677"/>
                <w:tab w:val="left" w:pos="6684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тукталышлар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паузалар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дөрес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ясалса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сүз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логик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дөрес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укылса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яисә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язылса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интонацион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тестктагы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җөмләләр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дөрес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тавыш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укылса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Укучының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эчтәлегеннән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чыгып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бирелгән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сорауларга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төгәл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җавап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бирелсә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“5”ле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куела</w:t>
            </w:r>
            <w:proofErr w:type="spellEnd"/>
          </w:p>
        </w:tc>
      </w:tr>
      <w:tr w:rsidR="00794C17" w:rsidTr="00062837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Таләп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ителгән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күләмдәге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сүзләр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тиешле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тизлектә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укылса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ләкин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кайбер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сүзләрнең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әйтелешендә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фонетик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орфоэпик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үзенчәлекләр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тиешенчә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үтәлмәсә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ягъни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94C17" w:rsidRDefault="00794C17" w:rsidP="00062837">
            <w:pPr>
              <w:pStyle w:val="TableParagraph"/>
              <w:tabs>
                <w:tab w:val="left" w:pos="1297"/>
                <w:tab w:val="left" w:pos="2441"/>
                <w:tab w:val="left" w:pos="3693"/>
                <w:tab w:val="center" w:pos="4677"/>
                <w:tab w:val="left" w:pos="4964"/>
                <w:tab w:val="left" w:pos="6063"/>
                <w:tab w:val="left" w:pos="7773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кайбер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сүзләрне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укыганда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сүзләрнең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укылыш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үзенчәлекләре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орфоэпик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нормаларга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килмәсә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-сөйләмнең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структур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үленешендә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кайбер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хаталар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булса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-җөмләне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укыганда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интонацион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яктан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1-32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төгәлсезлек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җибәрелсә;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Укытучының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сорауларына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төгәл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җавап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бирсә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“4”ле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куела</w:t>
            </w:r>
            <w:proofErr w:type="spellEnd"/>
          </w:p>
        </w:tc>
      </w:tr>
      <w:tr w:rsidR="00794C17" w:rsidTr="00062837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тизлеге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вакыт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чикләренә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сыймаса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барышында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3-4 фонетик,2-3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орфоэпик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җибәрелсә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сөйләм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берәмлекләренә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тиешенчә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бүленмәү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сәбәпле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интонация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төгәл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бирелмәсә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аңлап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сорауларга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бирелгән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җавапларда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төгәлсезлек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булса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“3”ле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куела</w:t>
            </w:r>
            <w:proofErr w:type="spellEnd"/>
          </w:p>
        </w:tc>
      </w:tr>
      <w:tr w:rsidR="00794C17" w:rsidTr="00062837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Тиешле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тизлектә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күнекмәләре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булмаса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барышында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үтелгән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орфограммаларда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төгәлсезлекләр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күп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кабатланса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барышында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җибәрелгән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фонетик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орфоэпик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интонацион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хаталар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эчтәлеген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аңлауга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комачауласа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Текст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эчтәлеге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буенча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бирелгән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сорауларга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өлешчә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генә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җавап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алынганда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pStyle w:val="TableParagraph"/>
              <w:tabs>
                <w:tab w:val="center" w:pos="4677"/>
                <w:tab w:val="right" w:pos="9355"/>
              </w:tabs>
              <w:ind w:right="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“2”ле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куела</w:t>
            </w:r>
            <w:proofErr w:type="spellEnd"/>
          </w:p>
        </w:tc>
      </w:tr>
    </w:tbl>
    <w:p w:rsidR="00794C17" w:rsidRDefault="00794C17" w:rsidP="00794C17">
      <w:pPr>
        <w:ind w:right="3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94C17" w:rsidRDefault="00794C17" w:rsidP="00794C17">
      <w:pPr>
        <w:pStyle w:val="a3"/>
        <w:spacing w:before="0"/>
        <w:ind w:left="0" w:right="3"/>
        <w:jc w:val="both"/>
        <w:rPr>
          <w:lang w:val="ru-RU"/>
        </w:rPr>
      </w:pPr>
      <w:r>
        <w:rPr>
          <w:lang w:val="ru-RU"/>
        </w:rPr>
        <w:t xml:space="preserve">9 </w:t>
      </w:r>
      <w:proofErr w:type="spellStart"/>
      <w:r>
        <w:rPr>
          <w:lang w:val="ru-RU"/>
        </w:rPr>
        <w:t>нчы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сыйныф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укучылары</w:t>
      </w:r>
      <w:proofErr w:type="spellEnd"/>
      <w:r>
        <w:rPr>
          <w:lang w:val="ru-RU"/>
        </w:rPr>
        <w:t xml:space="preserve"> 1 минутка 90-110 </w:t>
      </w:r>
      <w:proofErr w:type="spellStart"/>
      <w:r>
        <w:rPr>
          <w:lang w:val="ru-RU"/>
        </w:rPr>
        <w:t>сүз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укырга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тиешләр.</w:t>
      </w:r>
      <w:proofErr w:type="spellEnd"/>
    </w:p>
    <w:p w:rsidR="00794C17" w:rsidRDefault="00794C17" w:rsidP="00794C17">
      <w:pPr>
        <w:ind w:right="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94C17" w:rsidRDefault="00794C17" w:rsidP="00794C17">
      <w:pPr>
        <w:pStyle w:val="Heading1"/>
        <w:ind w:left="0" w:right="3"/>
        <w:jc w:val="center"/>
        <w:rPr>
          <w:b w:val="0"/>
          <w:bCs w:val="0"/>
          <w:lang w:val="ru-RU"/>
        </w:rPr>
      </w:pPr>
      <w:r>
        <w:rPr>
          <w:lang w:val="ru-RU"/>
        </w:rPr>
        <w:lastRenderedPageBreak/>
        <w:t xml:space="preserve">Сочинение </w:t>
      </w:r>
      <w:proofErr w:type="spellStart"/>
      <w:r>
        <w:rPr>
          <w:lang w:val="ru-RU"/>
        </w:rPr>
        <w:t>ничек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бәяләнә</w:t>
      </w:r>
      <w:proofErr w:type="spellEnd"/>
      <w:r>
        <w:rPr>
          <w:lang w:val="ru-RU"/>
        </w:rPr>
        <w:t>?</w:t>
      </w:r>
    </w:p>
    <w:p w:rsidR="00794C17" w:rsidRDefault="00794C17" w:rsidP="00794C17">
      <w:pPr>
        <w:pStyle w:val="a3"/>
        <w:tabs>
          <w:tab w:val="left" w:pos="2219"/>
          <w:tab w:val="left" w:pos="3282"/>
          <w:tab w:val="left" w:pos="4642"/>
          <w:tab w:val="left" w:pos="6630"/>
          <w:tab w:val="left" w:pos="8324"/>
          <w:tab w:val="left" w:pos="9708"/>
          <w:tab w:val="left" w:pos="10994"/>
          <w:tab w:val="left" w:pos="12157"/>
          <w:tab w:val="left" w:pos="13687"/>
        </w:tabs>
        <w:spacing w:before="0"/>
        <w:ind w:left="0" w:right="3" w:firstLine="567"/>
        <w:jc w:val="both"/>
        <w:rPr>
          <w:lang w:val="ru-RU"/>
        </w:rPr>
      </w:pPr>
      <w:r>
        <w:rPr>
          <w:lang w:val="ru-RU"/>
        </w:rPr>
        <w:t xml:space="preserve">Сочинение </w:t>
      </w:r>
      <w:proofErr w:type="spellStart"/>
      <w:r>
        <w:rPr>
          <w:lang w:val="ru-RU"/>
        </w:rPr>
        <w:t>язганда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укучы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өйрәнелгән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зур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күләмле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әсәрдә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сурәтләнгән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вакыйгаларга</w:t>
      </w:r>
      <w:proofErr w:type="spellEnd"/>
      <w:r>
        <w:rPr>
          <w:lang w:val="ru-RU"/>
        </w:rPr>
        <w:t xml:space="preserve">; </w:t>
      </w:r>
      <w:proofErr w:type="spellStart"/>
      <w:r>
        <w:rPr>
          <w:lang w:val="ru-RU"/>
        </w:rPr>
        <w:t>шуларга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бәйлә</w:t>
      </w:r>
      <w:proofErr w:type="gramStart"/>
      <w:r>
        <w:rPr>
          <w:lang w:val="ru-RU"/>
        </w:rPr>
        <w:t>п</w:t>
      </w:r>
      <w:proofErr w:type="gramEnd"/>
      <w:r>
        <w:rPr>
          <w:lang w:val="ru-RU"/>
        </w:rPr>
        <w:t>,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язучы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яшәгән,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әсәрнең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нигезенә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алынган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чорга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ул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вакыттагы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тарихи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һәм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иҗтимагый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шарталарга</w:t>
      </w:r>
      <w:proofErr w:type="spellEnd"/>
      <w:r>
        <w:rPr>
          <w:lang w:val="ru-RU"/>
        </w:rPr>
        <w:t xml:space="preserve">; </w:t>
      </w:r>
      <w:proofErr w:type="spellStart"/>
      <w:r>
        <w:rPr>
          <w:lang w:val="ru-RU"/>
        </w:rPr>
        <w:t>шул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чорга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хас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әхлакый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нормаларга</w:t>
      </w:r>
      <w:proofErr w:type="spellEnd"/>
      <w:r>
        <w:rPr>
          <w:lang w:val="ru-RU"/>
        </w:rPr>
        <w:t xml:space="preserve">; </w:t>
      </w:r>
      <w:proofErr w:type="spellStart"/>
      <w:r>
        <w:rPr>
          <w:lang w:val="ru-RU"/>
        </w:rPr>
        <w:t>әсәрдә</w:t>
      </w:r>
      <w:proofErr w:type="spellEnd"/>
      <w:r>
        <w:rPr>
          <w:lang w:val="ru-RU"/>
        </w:rPr>
        <w:t xml:space="preserve">  </w:t>
      </w:r>
      <w:proofErr w:type="spellStart"/>
      <w:r>
        <w:rPr>
          <w:lang w:val="ru-RU"/>
        </w:rPr>
        <w:t>бирелгән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геройларга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һ.б.</w:t>
      </w:r>
      <w:proofErr w:type="spellEnd"/>
      <w:r>
        <w:rPr>
          <w:lang w:val="ru-RU"/>
        </w:rPr>
        <w:t xml:space="preserve"> карата </w:t>
      </w:r>
      <w:proofErr w:type="spellStart"/>
      <w:r>
        <w:rPr>
          <w:lang w:val="ru-RU"/>
        </w:rPr>
        <w:t>мө</w:t>
      </w:r>
      <w:proofErr w:type="gramStart"/>
      <w:r>
        <w:rPr>
          <w:lang w:val="ru-RU"/>
        </w:rPr>
        <w:t>н</w:t>
      </w:r>
      <w:proofErr w:type="gramEnd"/>
      <w:r>
        <w:rPr>
          <w:lang w:val="ru-RU"/>
        </w:rPr>
        <w:t>әсәбәтен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белдереп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үзенең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әдәби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язма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текстын</w:t>
      </w:r>
      <w:proofErr w:type="spellEnd"/>
      <w:r>
        <w:rPr>
          <w:lang w:val="ru-RU"/>
        </w:rPr>
        <w:t xml:space="preserve"> "</w:t>
      </w:r>
      <w:proofErr w:type="spellStart"/>
      <w:r>
        <w:rPr>
          <w:lang w:val="ru-RU"/>
        </w:rPr>
        <w:t>тудыра</w:t>
      </w:r>
      <w:proofErr w:type="spellEnd"/>
      <w:r>
        <w:rPr>
          <w:lang w:val="ru-RU"/>
        </w:rPr>
        <w:t xml:space="preserve">". Ике </w:t>
      </w:r>
      <w:proofErr w:type="spellStart"/>
      <w:r>
        <w:rPr>
          <w:lang w:val="ru-RU"/>
        </w:rPr>
        <w:t>сәгать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дәвамында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сыйныфта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язылган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сочинениенең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күләме</w:t>
      </w:r>
      <w:proofErr w:type="spellEnd"/>
      <w:r>
        <w:rPr>
          <w:lang w:val="ru-RU"/>
        </w:rPr>
        <w:t xml:space="preserve"> 9 </w:t>
      </w:r>
      <w:proofErr w:type="spellStart"/>
      <w:r>
        <w:rPr>
          <w:lang w:val="ru-RU"/>
        </w:rPr>
        <w:t>нчы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сыйныфта</w:t>
      </w:r>
      <w:proofErr w:type="spellEnd"/>
      <w:r>
        <w:rPr>
          <w:lang w:val="ru-RU"/>
        </w:rPr>
        <w:t xml:space="preserve"> - 4-5 бит </w:t>
      </w:r>
      <w:proofErr w:type="spellStart"/>
      <w:r>
        <w:rPr>
          <w:lang w:val="ru-RU"/>
        </w:rPr>
        <w:t>Югары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сыйныфларда</w:t>
      </w:r>
      <w:proofErr w:type="spellEnd"/>
      <w:r>
        <w:rPr>
          <w:lang w:val="ru-RU"/>
        </w:rPr>
        <w:t xml:space="preserve"> хата </w:t>
      </w:r>
      <w:proofErr w:type="spellStart"/>
      <w:r>
        <w:rPr>
          <w:lang w:val="ru-RU"/>
        </w:rPr>
        <w:t>төзәтелми,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хаталы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урын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астына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сызып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күрсәтелә.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Язма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эштән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соң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беренче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юлда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укытучы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ялгышларның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санын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күрсәтә: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башта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орфографик</w:t>
      </w:r>
      <w:proofErr w:type="spellEnd"/>
      <w:r>
        <w:rPr>
          <w:lang w:val="ru-RU"/>
        </w:rPr>
        <w:t xml:space="preserve"> (вертикаль </w:t>
      </w:r>
      <w:proofErr w:type="spellStart"/>
      <w:r>
        <w:rPr>
          <w:lang w:val="ru-RU"/>
        </w:rPr>
        <w:t>сызык</w:t>
      </w:r>
      <w:proofErr w:type="spellEnd"/>
      <w:r>
        <w:rPr>
          <w:lang w:val="ru-RU"/>
        </w:rPr>
        <w:t xml:space="preserve"> </w:t>
      </w:r>
      <w:proofErr w:type="spellStart"/>
      <w:proofErr w:type="gramStart"/>
      <w:r>
        <w:rPr>
          <w:lang w:val="ru-RU"/>
        </w:rPr>
        <w:t>р</w:t>
      </w:r>
      <w:proofErr w:type="gramEnd"/>
      <w:r>
        <w:rPr>
          <w:lang w:val="ru-RU"/>
        </w:rPr>
        <w:t>әвешендә</w:t>
      </w:r>
      <w:proofErr w:type="spellEnd"/>
      <w:r>
        <w:rPr>
          <w:lang w:val="ru-RU"/>
        </w:rPr>
        <w:t xml:space="preserve"> "</w:t>
      </w:r>
      <w:r>
        <w:t>I</w:t>
      </w:r>
      <w:r>
        <w:rPr>
          <w:lang w:val="ru-RU"/>
        </w:rPr>
        <w:t xml:space="preserve">"), </w:t>
      </w:r>
      <w:proofErr w:type="spellStart"/>
      <w:r>
        <w:rPr>
          <w:lang w:val="ru-RU"/>
        </w:rPr>
        <w:t>аннан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соң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пунктуацион</w:t>
      </w:r>
      <w:proofErr w:type="spellEnd"/>
      <w:r>
        <w:rPr>
          <w:lang w:val="ru-RU"/>
        </w:rPr>
        <w:t xml:space="preserve"> ("</w:t>
      </w:r>
      <w:r>
        <w:t>V</w:t>
      </w:r>
      <w:r>
        <w:rPr>
          <w:lang w:val="ru-RU"/>
        </w:rPr>
        <w:t xml:space="preserve">" </w:t>
      </w:r>
      <w:proofErr w:type="spellStart"/>
      <w:r>
        <w:rPr>
          <w:lang w:val="ru-RU"/>
        </w:rPr>
        <w:t>рәвешендә</w:t>
      </w:r>
      <w:proofErr w:type="spellEnd"/>
      <w:r>
        <w:rPr>
          <w:lang w:val="ru-RU"/>
        </w:rPr>
        <w:t xml:space="preserve">) </w:t>
      </w:r>
      <w:proofErr w:type="spellStart"/>
      <w:r>
        <w:rPr>
          <w:lang w:val="ru-RU"/>
        </w:rPr>
        <w:t>һәм</w:t>
      </w:r>
      <w:proofErr w:type="spellEnd"/>
      <w:r>
        <w:rPr>
          <w:lang w:val="ru-RU"/>
        </w:rPr>
        <w:t xml:space="preserve"> стилистик ("С" </w:t>
      </w:r>
      <w:proofErr w:type="spellStart"/>
      <w:r>
        <w:rPr>
          <w:lang w:val="ru-RU"/>
        </w:rPr>
        <w:t>рәвешендә</w:t>
      </w:r>
      <w:proofErr w:type="spellEnd"/>
      <w:r>
        <w:rPr>
          <w:lang w:val="ru-RU"/>
        </w:rPr>
        <w:t xml:space="preserve">) </w:t>
      </w:r>
      <w:proofErr w:type="spellStart"/>
      <w:r>
        <w:rPr>
          <w:lang w:val="ru-RU"/>
        </w:rPr>
        <w:t>хаталар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санын</w:t>
      </w:r>
      <w:proofErr w:type="spellEnd"/>
      <w:r>
        <w:rPr>
          <w:lang w:val="ru-RU"/>
        </w:rPr>
        <w:t xml:space="preserve"> яза. </w:t>
      </w:r>
      <w:proofErr w:type="spellStart"/>
      <w:r>
        <w:rPr>
          <w:lang w:val="ru-RU"/>
        </w:rPr>
        <w:t>Алар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ике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нокта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аша</w:t>
      </w:r>
      <w:proofErr w:type="spellEnd"/>
      <w:r>
        <w:rPr>
          <w:lang w:val="ru-RU"/>
        </w:rPr>
        <w:t xml:space="preserve"> (1:3:2 </w:t>
      </w:r>
      <w:proofErr w:type="spellStart"/>
      <w:proofErr w:type="gramStart"/>
      <w:r>
        <w:rPr>
          <w:lang w:val="ru-RU"/>
        </w:rPr>
        <w:t>р</w:t>
      </w:r>
      <w:proofErr w:type="gramEnd"/>
      <w:r>
        <w:rPr>
          <w:lang w:val="ru-RU"/>
        </w:rPr>
        <w:t>әвешендә</w:t>
      </w:r>
      <w:proofErr w:type="spellEnd"/>
      <w:r>
        <w:rPr>
          <w:lang w:val="ru-RU"/>
        </w:rPr>
        <w:t xml:space="preserve">) яки </w:t>
      </w:r>
      <w:proofErr w:type="spellStart"/>
      <w:r>
        <w:rPr>
          <w:lang w:val="ru-RU"/>
        </w:rPr>
        <w:t>хәрефләр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белән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тамгаланып</w:t>
      </w:r>
      <w:proofErr w:type="spellEnd"/>
      <w:r>
        <w:rPr>
          <w:lang w:val="ru-RU"/>
        </w:rPr>
        <w:t xml:space="preserve"> (О-1, П-3, С-2 </w:t>
      </w:r>
      <w:proofErr w:type="spellStart"/>
      <w:r>
        <w:rPr>
          <w:lang w:val="ru-RU"/>
        </w:rPr>
        <w:t>рәвешендә</w:t>
      </w:r>
      <w:proofErr w:type="spellEnd"/>
      <w:r>
        <w:rPr>
          <w:lang w:val="ru-RU"/>
        </w:rPr>
        <w:t xml:space="preserve">) </w:t>
      </w:r>
      <w:proofErr w:type="spellStart"/>
      <w:r>
        <w:rPr>
          <w:lang w:val="ru-RU"/>
        </w:rPr>
        <w:t>күрсәтелә.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Моннан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тыш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сочинениедә</w:t>
      </w:r>
      <w:proofErr w:type="spellEnd"/>
      <w:r>
        <w:rPr>
          <w:lang w:val="ru-RU"/>
        </w:rPr>
        <w:t xml:space="preserve"> логик (Л </w:t>
      </w:r>
      <w:proofErr w:type="spellStart"/>
      <w:r>
        <w:rPr>
          <w:lang w:val="ru-RU"/>
        </w:rPr>
        <w:t>рәвешендә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күрсәтелә</w:t>
      </w:r>
      <w:proofErr w:type="spellEnd"/>
      <w:r>
        <w:rPr>
          <w:lang w:val="ru-RU"/>
        </w:rPr>
        <w:t xml:space="preserve">) </w:t>
      </w:r>
      <w:proofErr w:type="spellStart"/>
      <w:r>
        <w:rPr>
          <w:lang w:val="ru-RU"/>
        </w:rPr>
        <w:t>һәм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фактик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хаталар</w:t>
      </w:r>
      <w:proofErr w:type="spellEnd"/>
      <w:r>
        <w:rPr>
          <w:lang w:val="ru-RU"/>
        </w:rPr>
        <w:t xml:space="preserve"> (Ф </w:t>
      </w:r>
      <w:proofErr w:type="spellStart"/>
      <w:r>
        <w:rPr>
          <w:lang w:val="ru-RU"/>
        </w:rPr>
        <w:t>рәвешендә</w:t>
      </w:r>
      <w:proofErr w:type="spellEnd"/>
      <w:r>
        <w:rPr>
          <w:lang w:val="ru-RU"/>
        </w:rPr>
        <w:t xml:space="preserve">) да </w:t>
      </w:r>
      <w:proofErr w:type="spellStart"/>
      <w:r>
        <w:rPr>
          <w:lang w:val="ru-RU"/>
        </w:rPr>
        <w:t>билгеләнә</w:t>
      </w:r>
      <w:proofErr w:type="spellEnd"/>
      <w:r>
        <w:rPr>
          <w:lang w:val="ru-RU"/>
        </w:rPr>
        <w:t xml:space="preserve"> ала. Логик </w:t>
      </w:r>
      <w:proofErr w:type="spellStart"/>
      <w:r>
        <w:rPr>
          <w:lang w:val="ru-RU"/>
        </w:rPr>
        <w:t>хаталарга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орфографик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һәм</w:t>
      </w:r>
      <w:proofErr w:type="spellEnd"/>
      <w:r>
        <w:rPr>
          <w:lang w:val="ru-RU"/>
        </w:rPr>
        <w:t xml:space="preserve"> грамматик </w:t>
      </w:r>
      <w:proofErr w:type="spellStart"/>
      <w:r>
        <w:rPr>
          <w:lang w:val="ru-RU"/>
        </w:rPr>
        <w:t>кагыйдәләрне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бозу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нәтиҗәсендә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мәгънә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төгәлсезлегенә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китерә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торган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кимчелеклә</w:t>
      </w:r>
      <w:proofErr w:type="gramStart"/>
      <w:r>
        <w:rPr>
          <w:lang w:val="ru-RU"/>
        </w:rPr>
        <w:t>р</w:t>
      </w:r>
      <w:proofErr w:type="spellEnd"/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керә.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Әсәр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исемен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вакыйгаларны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чорны</w:t>
      </w:r>
      <w:proofErr w:type="spellEnd"/>
      <w:r>
        <w:rPr>
          <w:lang w:val="ru-RU"/>
        </w:rPr>
        <w:t xml:space="preserve"> (</w:t>
      </w:r>
      <w:proofErr w:type="spellStart"/>
      <w:r>
        <w:rPr>
          <w:lang w:val="ru-RU"/>
        </w:rPr>
        <w:t>гасыр</w:t>
      </w:r>
      <w:proofErr w:type="spellEnd"/>
      <w:r>
        <w:rPr>
          <w:lang w:val="ru-RU"/>
        </w:rPr>
        <w:t xml:space="preserve">, ел, ай, </w:t>
      </w:r>
      <w:proofErr w:type="spellStart"/>
      <w:r>
        <w:rPr>
          <w:lang w:val="ru-RU"/>
        </w:rPr>
        <w:t>көн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һ.б.</w:t>
      </w:r>
      <w:proofErr w:type="spellEnd"/>
      <w:r>
        <w:rPr>
          <w:lang w:val="ru-RU"/>
        </w:rPr>
        <w:t xml:space="preserve">); </w:t>
      </w:r>
      <w:proofErr w:type="spellStart"/>
      <w:r>
        <w:rPr>
          <w:lang w:val="ru-RU"/>
        </w:rPr>
        <w:t>персонажларның</w:t>
      </w:r>
      <w:proofErr w:type="spellEnd"/>
      <w:r>
        <w:rPr>
          <w:lang w:val="ru-RU"/>
        </w:rPr>
        <w:t xml:space="preserve"> (герой, </w:t>
      </w:r>
      <w:proofErr w:type="spellStart"/>
      <w:r>
        <w:rPr>
          <w:lang w:val="ru-RU"/>
        </w:rPr>
        <w:t>катнашучы</w:t>
      </w:r>
      <w:proofErr w:type="spellEnd"/>
      <w:r>
        <w:rPr>
          <w:lang w:val="ru-RU"/>
        </w:rPr>
        <w:t xml:space="preserve"> яки </w:t>
      </w:r>
      <w:proofErr w:type="spellStart"/>
      <w:r>
        <w:rPr>
          <w:lang w:val="ru-RU"/>
        </w:rPr>
        <w:t>аның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турында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нинди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дә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булса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фикер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әйтүче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кешенең</w:t>
      </w:r>
      <w:proofErr w:type="spellEnd"/>
      <w:r>
        <w:rPr>
          <w:lang w:val="ru-RU"/>
        </w:rPr>
        <w:t xml:space="preserve">) </w:t>
      </w:r>
      <w:proofErr w:type="spellStart"/>
      <w:r>
        <w:rPr>
          <w:lang w:val="ru-RU"/>
        </w:rPr>
        <w:t>исем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һәм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фамилияләрен,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алынган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цитаталарның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чыганагын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бутау</w:t>
      </w:r>
      <w:proofErr w:type="spellEnd"/>
      <w:r>
        <w:rPr>
          <w:lang w:val="ru-RU"/>
        </w:rPr>
        <w:t xml:space="preserve">; техник </w:t>
      </w:r>
      <w:proofErr w:type="spellStart"/>
      <w:r>
        <w:rPr>
          <w:lang w:val="ru-RU"/>
        </w:rPr>
        <w:t>төгәлсезлеклә</w:t>
      </w:r>
      <w:proofErr w:type="gramStart"/>
      <w:r>
        <w:rPr>
          <w:lang w:val="ru-RU"/>
        </w:rPr>
        <w:t>р</w:t>
      </w:r>
      <w:proofErr w:type="spellEnd"/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фактик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хатага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санала</w:t>
      </w:r>
      <w:proofErr w:type="spellEnd"/>
      <w:r>
        <w:rPr>
          <w:lang w:val="ru-RU"/>
        </w:rPr>
        <w:t>.</w:t>
      </w:r>
    </w:p>
    <w:p w:rsidR="00794C17" w:rsidRDefault="00794C17" w:rsidP="00794C17">
      <w:pPr>
        <w:pStyle w:val="a3"/>
        <w:spacing w:before="0"/>
        <w:ind w:left="0" w:right="3" w:firstLine="567"/>
        <w:jc w:val="both"/>
        <w:rPr>
          <w:lang w:val="ru-RU"/>
        </w:rPr>
      </w:pPr>
      <w:r>
        <w:rPr>
          <w:lang w:val="ru-RU"/>
        </w:rPr>
        <w:t xml:space="preserve">Сочинение </w:t>
      </w:r>
      <w:proofErr w:type="spellStart"/>
      <w:r>
        <w:rPr>
          <w:lang w:val="ru-RU"/>
        </w:rPr>
        <w:t>ике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билге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белән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бәяләнә: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беренчесе</w:t>
      </w:r>
      <w:proofErr w:type="spellEnd"/>
      <w:r>
        <w:rPr>
          <w:lang w:val="ru-RU"/>
        </w:rPr>
        <w:t xml:space="preserve"> - </w:t>
      </w:r>
      <w:proofErr w:type="spellStart"/>
      <w:r>
        <w:rPr>
          <w:lang w:val="ru-RU"/>
        </w:rPr>
        <w:t>эшнең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эчтәлеге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һәм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теленә,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икенчесе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грамоталылыкка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куела</w:t>
      </w:r>
      <w:proofErr w:type="spellEnd"/>
      <w:r>
        <w:rPr>
          <w:lang w:val="ru-RU"/>
        </w:rPr>
        <w:t>.</w:t>
      </w:r>
    </w:p>
    <w:p w:rsidR="00794C17" w:rsidRDefault="00794C17" w:rsidP="00794C17">
      <w:pPr>
        <w:pStyle w:val="Heading1"/>
        <w:ind w:left="0" w:right="3"/>
        <w:jc w:val="center"/>
        <w:rPr>
          <w:lang w:val="ru-RU"/>
        </w:rPr>
      </w:pPr>
    </w:p>
    <w:p w:rsidR="00794C17" w:rsidRDefault="00794C17" w:rsidP="00794C17">
      <w:pPr>
        <w:pStyle w:val="Heading1"/>
        <w:ind w:left="0" w:right="3"/>
        <w:jc w:val="center"/>
        <w:rPr>
          <w:b w:val="0"/>
          <w:bCs w:val="0"/>
          <w:lang w:val="ru-RU"/>
        </w:rPr>
      </w:pPr>
      <w:proofErr w:type="spellStart"/>
      <w:r>
        <w:rPr>
          <w:lang w:val="ru-RU"/>
        </w:rPr>
        <w:t>Телдән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җавапларны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бәяләү.</w:t>
      </w:r>
      <w:proofErr w:type="spellEnd"/>
    </w:p>
    <w:p w:rsidR="00794C17" w:rsidRDefault="00794C17" w:rsidP="00794C17">
      <w:pPr>
        <w:pStyle w:val="a3"/>
        <w:spacing w:before="0"/>
        <w:ind w:left="0" w:right="3"/>
        <w:jc w:val="both"/>
      </w:pPr>
      <w:proofErr w:type="spellStart"/>
      <w:r>
        <w:rPr>
          <w:lang w:val="ru-RU"/>
        </w:rPr>
        <w:t>Телдән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җавап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бирү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тәкъдим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ителгән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теманы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сөйләү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формасында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була</w:t>
      </w:r>
      <w:proofErr w:type="spellEnd"/>
      <w:r>
        <w:rPr>
          <w:lang w:val="ru-RU"/>
        </w:rPr>
        <w:t xml:space="preserve">. </w:t>
      </w:r>
      <w:r>
        <w:t>М а т е р и а л:</w:t>
      </w:r>
    </w:p>
    <w:p w:rsidR="00794C17" w:rsidRDefault="00794C17" w:rsidP="00794C17">
      <w:pPr>
        <w:pStyle w:val="a5"/>
        <w:widowControl w:val="0"/>
        <w:numPr>
          <w:ilvl w:val="0"/>
          <w:numId w:val="2"/>
        </w:numPr>
        <w:tabs>
          <w:tab w:val="left" w:pos="426"/>
        </w:tabs>
        <w:spacing w:after="0" w:line="240" w:lineRule="auto"/>
        <w:ind w:left="0" w:right="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материалы </w:t>
      </w:r>
      <w:proofErr w:type="spellStart"/>
      <w:r>
        <w:rPr>
          <w:rFonts w:ascii="Times New Roman" w:hAnsi="Times New Roman"/>
          <w:sz w:val="24"/>
          <w:szCs w:val="24"/>
        </w:rPr>
        <w:t>буенча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бирелгән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яисә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үзе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сайлап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алган</w:t>
      </w:r>
      <w:proofErr w:type="spellEnd"/>
      <w:r>
        <w:rPr>
          <w:rFonts w:ascii="Times New Roman" w:hAnsi="Times New Roman"/>
          <w:sz w:val="24"/>
          <w:szCs w:val="24"/>
        </w:rPr>
        <w:t xml:space="preserve"> тема;</w:t>
      </w:r>
    </w:p>
    <w:p w:rsidR="00794C17" w:rsidRDefault="00794C17" w:rsidP="00794C17">
      <w:pPr>
        <w:pStyle w:val="a5"/>
        <w:widowControl w:val="0"/>
        <w:numPr>
          <w:ilvl w:val="0"/>
          <w:numId w:val="2"/>
        </w:numPr>
        <w:tabs>
          <w:tab w:val="left" w:pos="426"/>
          <w:tab w:val="left" w:pos="1732"/>
          <w:tab w:val="left" w:pos="2975"/>
          <w:tab w:val="left" w:pos="4193"/>
        </w:tabs>
        <w:spacing w:after="0" w:line="240" w:lineRule="auto"/>
        <w:ind w:left="0" w:right="3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эчтән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укылган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текстның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нигездә,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әдә</w:t>
      </w:r>
      <w:proofErr w:type="gramStart"/>
      <w:r>
        <w:rPr>
          <w:rFonts w:ascii="Times New Roman" w:hAnsi="Times New Roman"/>
          <w:sz w:val="24"/>
          <w:szCs w:val="24"/>
        </w:rPr>
        <w:t>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әс</w:t>
      </w:r>
      <w:proofErr w:type="gramEnd"/>
      <w:r>
        <w:rPr>
          <w:rFonts w:ascii="Times New Roman" w:hAnsi="Times New Roman"/>
          <w:sz w:val="24"/>
          <w:szCs w:val="24"/>
        </w:rPr>
        <w:t>әрдән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яисә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әдәбият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дәреслегеннән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алынган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күрсәтелгән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яисә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үзе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сайлап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алган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эчтәлеге.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ө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й</w:t>
      </w:r>
      <w:proofErr w:type="spellEnd"/>
      <w:r>
        <w:rPr>
          <w:rFonts w:ascii="Times New Roman" w:hAnsi="Times New Roman"/>
          <w:sz w:val="24"/>
          <w:szCs w:val="24"/>
        </w:rPr>
        <w:t xml:space="preserve"> л </w:t>
      </w:r>
      <w:proofErr w:type="spellStart"/>
      <w:r>
        <w:rPr>
          <w:rFonts w:ascii="Times New Roman" w:hAnsi="Times New Roman"/>
          <w:sz w:val="24"/>
          <w:szCs w:val="24"/>
        </w:rPr>
        <w:t>ә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ү</w:t>
      </w:r>
      <w:proofErr w:type="spellEnd"/>
      <w:r>
        <w:rPr>
          <w:rFonts w:ascii="Times New Roman" w:hAnsi="Times New Roman"/>
          <w:sz w:val="24"/>
          <w:szCs w:val="24"/>
        </w:rPr>
        <w:t xml:space="preserve"> г </w:t>
      </w:r>
      <w:proofErr w:type="spellStart"/>
      <w:r>
        <w:rPr>
          <w:rFonts w:ascii="Times New Roman" w:hAnsi="Times New Roman"/>
          <w:sz w:val="24"/>
          <w:szCs w:val="24"/>
        </w:rPr>
        <w:t>ә</w:t>
      </w:r>
      <w:proofErr w:type="spellEnd"/>
      <w:r>
        <w:rPr>
          <w:rFonts w:ascii="Times New Roman" w:hAnsi="Times New Roman"/>
          <w:sz w:val="24"/>
          <w:szCs w:val="24"/>
        </w:rPr>
        <w:t xml:space="preserve"> б 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е л </w:t>
      </w:r>
      <w:proofErr w:type="spellStart"/>
      <w:r>
        <w:rPr>
          <w:rFonts w:ascii="Times New Roman" w:hAnsi="Times New Roman"/>
          <w:sz w:val="24"/>
          <w:szCs w:val="24"/>
        </w:rPr>
        <w:t>ә</w:t>
      </w:r>
      <w:proofErr w:type="spellEnd"/>
      <w:r>
        <w:rPr>
          <w:rFonts w:ascii="Times New Roman" w:hAnsi="Times New Roman"/>
          <w:sz w:val="24"/>
          <w:szCs w:val="24"/>
        </w:rPr>
        <w:t xml:space="preserve"> т о </w:t>
      </w:r>
      <w:proofErr w:type="spellStart"/>
      <w:r>
        <w:rPr>
          <w:rFonts w:ascii="Times New Roman" w:hAnsi="Times New Roman"/>
          <w:sz w:val="24"/>
          <w:szCs w:val="24"/>
        </w:rPr>
        <w:t>р</w:t>
      </w:r>
      <w:proofErr w:type="spellEnd"/>
      <w:r>
        <w:rPr>
          <w:rFonts w:ascii="Times New Roman" w:hAnsi="Times New Roman"/>
          <w:sz w:val="24"/>
          <w:szCs w:val="24"/>
        </w:rPr>
        <w:t xml:space="preserve"> г а </w:t>
      </w:r>
      <w:proofErr w:type="spellStart"/>
      <w:r>
        <w:rPr>
          <w:rFonts w:ascii="Times New Roman" w:hAnsi="Times New Roman"/>
          <w:sz w:val="24"/>
          <w:szCs w:val="24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 в а к </w:t>
      </w:r>
      <w:proofErr w:type="spellStart"/>
      <w:r>
        <w:rPr>
          <w:rFonts w:ascii="Times New Roman" w:hAnsi="Times New Roman"/>
          <w:sz w:val="24"/>
          <w:szCs w:val="24"/>
        </w:rPr>
        <w:t>ы</w:t>
      </w:r>
      <w:proofErr w:type="spellEnd"/>
      <w:r>
        <w:rPr>
          <w:rFonts w:ascii="Times New Roman" w:hAnsi="Times New Roman"/>
          <w:sz w:val="24"/>
          <w:szCs w:val="24"/>
        </w:rPr>
        <w:t xml:space="preserve"> т:</w:t>
      </w:r>
    </w:p>
    <w:p w:rsidR="00794C17" w:rsidRDefault="00794C17" w:rsidP="00794C17">
      <w:pPr>
        <w:pStyle w:val="a3"/>
        <w:tabs>
          <w:tab w:val="left" w:pos="426"/>
        </w:tabs>
        <w:spacing w:before="0"/>
        <w:ind w:left="0" w:right="3"/>
        <w:jc w:val="both"/>
        <w:rPr>
          <w:lang w:val="ru-RU"/>
        </w:rPr>
      </w:pPr>
      <w:r>
        <w:rPr>
          <w:lang w:val="ru-RU"/>
        </w:rPr>
        <w:t xml:space="preserve">9 </w:t>
      </w:r>
      <w:proofErr w:type="spellStart"/>
      <w:r>
        <w:rPr>
          <w:lang w:val="ru-RU"/>
        </w:rPr>
        <w:t>нчы</w:t>
      </w:r>
      <w:proofErr w:type="spellEnd"/>
      <w:r>
        <w:rPr>
          <w:lang w:val="ru-RU"/>
        </w:rPr>
        <w:t xml:space="preserve">  </w:t>
      </w:r>
      <w:proofErr w:type="spellStart"/>
      <w:r>
        <w:rPr>
          <w:lang w:val="ru-RU"/>
        </w:rPr>
        <w:t>сыйныфта</w:t>
      </w:r>
      <w:proofErr w:type="spellEnd"/>
      <w:r>
        <w:rPr>
          <w:lang w:val="ru-RU"/>
        </w:rPr>
        <w:t xml:space="preserve"> 5-7 минут.</w:t>
      </w:r>
    </w:p>
    <w:p w:rsidR="00794C17" w:rsidRDefault="00794C17" w:rsidP="00794C17">
      <w:pPr>
        <w:ind w:right="3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94C17" w:rsidRDefault="00794C17" w:rsidP="00794C17">
      <w:pPr>
        <w:pStyle w:val="Heading1"/>
        <w:ind w:left="0" w:right="3"/>
        <w:jc w:val="center"/>
        <w:rPr>
          <w:b w:val="0"/>
          <w:bCs w:val="0"/>
          <w:lang w:val="ru-RU"/>
        </w:rPr>
      </w:pPr>
      <w:proofErr w:type="spellStart"/>
      <w:r>
        <w:rPr>
          <w:lang w:val="ru-RU"/>
        </w:rPr>
        <w:t>Укуга</w:t>
      </w:r>
      <w:proofErr w:type="spellEnd"/>
      <w:r>
        <w:rPr>
          <w:lang w:val="ru-RU"/>
        </w:rPr>
        <w:t xml:space="preserve"> карата </w:t>
      </w:r>
      <w:proofErr w:type="spellStart"/>
      <w:r>
        <w:rPr>
          <w:lang w:val="ru-RU"/>
        </w:rPr>
        <w:t>тө</w:t>
      </w:r>
      <w:proofErr w:type="gramStart"/>
      <w:r>
        <w:rPr>
          <w:lang w:val="ru-RU"/>
        </w:rPr>
        <w:t>п</w:t>
      </w:r>
      <w:proofErr w:type="spellEnd"/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таләп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сәнгатьле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уку</w:t>
      </w:r>
      <w:proofErr w:type="spellEnd"/>
      <w:r>
        <w:rPr>
          <w:lang w:val="ru-RU"/>
        </w:rPr>
        <w:t>.</w:t>
      </w:r>
    </w:p>
    <w:p w:rsidR="00794C17" w:rsidRDefault="00794C17" w:rsidP="00794C17">
      <w:pPr>
        <w:pStyle w:val="a3"/>
        <w:spacing w:before="0"/>
        <w:ind w:left="0" w:right="3"/>
        <w:jc w:val="both"/>
      </w:pPr>
      <w:r>
        <w:rPr>
          <w:u w:val="single" w:color="000000"/>
          <w:lang w:val="ru-RU"/>
        </w:rPr>
        <w:t xml:space="preserve"> </w:t>
      </w:r>
      <w:proofErr w:type="spellStart"/>
      <w:r>
        <w:rPr>
          <w:u w:val="single" w:color="000000"/>
        </w:rPr>
        <w:t>Уку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материалы</w:t>
      </w:r>
      <w:proofErr w:type="spellEnd"/>
      <w:r>
        <w:rPr>
          <w:u w:val="single" w:color="000000"/>
        </w:rPr>
        <w:t xml:space="preserve">: </w:t>
      </w:r>
    </w:p>
    <w:p w:rsidR="00794C17" w:rsidRDefault="00794C17" w:rsidP="00794C17">
      <w:pPr>
        <w:pStyle w:val="a5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3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Укучы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үзе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язган</w:t>
      </w:r>
      <w:proofErr w:type="spellEnd"/>
      <w:r>
        <w:rPr>
          <w:rFonts w:ascii="Times New Roman" w:hAnsi="Times New Roman"/>
          <w:sz w:val="24"/>
          <w:szCs w:val="24"/>
        </w:rPr>
        <w:t xml:space="preserve"> текст яки сочинение.</w:t>
      </w:r>
    </w:p>
    <w:p w:rsidR="00794C17" w:rsidRDefault="00794C17" w:rsidP="00794C17">
      <w:pPr>
        <w:pStyle w:val="a5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right="3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Әдәби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әсәрдән,</w:t>
      </w:r>
      <w:proofErr w:type="spellEnd"/>
      <w:r>
        <w:rPr>
          <w:rFonts w:ascii="Times New Roman" w:hAnsi="Times New Roman"/>
          <w:sz w:val="24"/>
          <w:szCs w:val="24"/>
        </w:rPr>
        <w:t xml:space="preserve"> публицистик </w:t>
      </w:r>
      <w:proofErr w:type="spellStart"/>
      <w:r>
        <w:rPr>
          <w:rFonts w:ascii="Times New Roman" w:hAnsi="Times New Roman"/>
          <w:sz w:val="24"/>
          <w:szCs w:val="24"/>
        </w:rPr>
        <w:t>һәм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фәнни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хезмә</w:t>
      </w:r>
      <w:proofErr w:type="gramStart"/>
      <w:r>
        <w:rPr>
          <w:rFonts w:ascii="Times New Roman" w:hAnsi="Times New Roman"/>
          <w:sz w:val="24"/>
          <w:szCs w:val="24"/>
        </w:rPr>
        <w:t>тт</w:t>
      </w:r>
      <w:proofErr w:type="gramEnd"/>
      <w:r>
        <w:rPr>
          <w:rFonts w:ascii="Times New Roman" w:hAnsi="Times New Roman"/>
          <w:sz w:val="24"/>
          <w:szCs w:val="24"/>
        </w:rPr>
        <w:t>ән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өзек.</w:t>
      </w:r>
      <w:proofErr w:type="spellEnd"/>
    </w:p>
    <w:p w:rsidR="00794C17" w:rsidRDefault="00794C17" w:rsidP="00794C17">
      <w:pPr>
        <w:pStyle w:val="a3"/>
        <w:tabs>
          <w:tab w:val="left" w:pos="426"/>
        </w:tabs>
        <w:spacing w:before="0"/>
        <w:ind w:left="0" w:right="3"/>
        <w:jc w:val="both"/>
        <w:rPr>
          <w:lang w:val="ru-RU"/>
        </w:rPr>
      </w:pPr>
      <w:r>
        <w:rPr>
          <w:u w:val="single" w:color="000000"/>
          <w:lang w:val="ru-RU"/>
        </w:rPr>
        <w:t xml:space="preserve"> </w:t>
      </w:r>
      <w:proofErr w:type="spellStart"/>
      <w:r>
        <w:rPr>
          <w:u w:val="single" w:color="000000"/>
          <w:lang w:val="ru-RU"/>
        </w:rPr>
        <w:t>Материалның</w:t>
      </w:r>
      <w:proofErr w:type="spellEnd"/>
      <w:r>
        <w:rPr>
          <w:u w:val="single" w:color="000000"/>
          <w:lang w:val="ru-RU"/>
        </w:rPr>
        <w:t xml:space="preserve"> </w:t>
      </w:r>
      <w:proofErr w:type="spellStart"/>
      <w:r>
        <w:rPr>
          <w:u w:val="single" w:color="000000"/>
          <w:lang w:val="ru-RU"/>
        </w:rPr>
        <w:t>кү</w:t>
      </w:r>
      <w:proofErr w:type="gramStart"/>
      <w:r>
        <w:rPr>
          <w:u w:val="single" w:color="000000"/>
          <w:lang w:val="ru-RU"/>
        </w:rPr>
        <w:t>л</w:t>
      </w:r>
      <w:proofErr w:type="gramEnd"/>
      <w:r>
        <w:rPr>
          <w:u w:val="single" w:color="000000"/>
          <w:lang w:val="ru-RU"/>
        </w:rPr>
        <w:t>әме:</w:t>
      </w:r>
      <w:proofErr w:type="spellEnd"/>
      <w:r>
        <w:rPr>
          <w:u w:val="single" w:color="000000"/>
          <w:lang w:val="ru-RU"/>
        </w:rPr>
        <w:t xml:space="preserve"> </w:t>
      </w:r>
    </w:p>
    <w:p w:rsidR="00794C17" w:rsidRDefault="00794C17" w:rsidP="00794C17">
      <w:pPr>
        <w:pStyle w:val="a3"/>
        <w:tabs>
          <w:tab w:val="left" w:pos="426"/>
        </w:tabs>
        <w:spacing w:before="0"/>
        <w:ind w:left="0" w:right="3"/>
        <w:jc w:val="both"/>
        <w:rPr>
          <w:lang w:val="ru-RU"/>
        </w:rPr>
      </w:pPr>
      <w:proofErr w:type="spellStart"/>
      <w:r>
        <w:rPr>
          <w:lang w:val="ru-RU"/>
        </w:rPr>
        <w:t>Һә</w:t>
      </w:r>
      <w:proofErr w:type="gramStart"/>
      <w:r>
        <w:rPr>
          <w:lang w:val="ru-RU"/>
        </w:rPr>
        <w:t>р</w:t>
      </w:r>
      <w:proofErr w:type="spellEnd"/>
      <w:proofErr w:type="gramEnd"/>
      <w:r>
        <w:rPr>
          <w:lang w:val="ru-RU"/>
        </w:rPr>
        <w:t xml:space="preserve"> класс </w:t>
      </w:r>
      <w:proofErr w:type="spellStart"/>
      <w:r>
        <w:rPr>
          <w:lang w:val="ru-RU"/>
        </w:rPr>
        <w:t>өчен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билгеләнгән</w:t>
      </w:r>
      <w:proofErr w:type="spellEnd"/>
      <w:r>
        <w:rPr>
          <w:lang w:val="ru-RU"/>
        </w:rPr>
        <w:t xml:space="preserve"> сочинение </w:t>
      </w:r>
      <w:proofErr w:type="spellStart"/>
      <w:r>
        <w:rPr>
          <w:lang w:val="ru-RU"/>
        </w:rPr>
        <w:t>күләме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икеләтә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алына</w:t>
      </w:r>
      <w:proofErr w:type="spellEnd"/>
      <w:r>
        <w:rPr>
          <w:lang w:val="ru-RU"/>
        </w:rPr>
        <w:t>.</w:t>
      </w:r>
    </w:p>
    <w:p w:rsidR="00794C17" w:rsidRDefault="00794C17" w:rsidP="00794C17">
      <w:pPr>
        <w:pStyle w:val="a3"/>
        <w:tabs>
          <w:tab w:val="left" w:pos="426"/>
        </w:tabs>
        <w:spacing w:before="0"/>
        <w:ind w:left="0" w:right="3"/>
        <w:jc w:val="both"/>
      </w:pPr>
      <w:r>
        <w:rPr>
          <w:u w:val="single" w:color="000000"/>
          <w:lang w:val="ru-RU"/>
        </w:rPr>
        <w:t xml:space="preserve"> </w:t>
      </w:r>
      <w:proofErr w:type="spellStart"/>
      <w:r>
        <w:rPr>
          <w:u w:val="single" w:color="000000"/>
        </w:rPr>
        <w:t>Материалны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сайлап</w:t>
      </w:r>
      <w:proofErr w:type="spellEnd"/>
      <w:r>
        <w:rPr>
          <w:u w:val="single" w:color="000000"/>
        </w:rPr>
        <w:t xml:space="preserve"> </w:t>
      </w:r>
      <w:proofErr w:type="spellStart"/>
      <w:r>
        <w:rPr>
          <w:u w:val="single" w:color="000000"/>
        </w:rPr>
        <w:t>алу</w:t>
      </w:r>
      <w:proofErr w:type="spellEnd"/>
      <w:r>
        <w:rPr>
          <w:u w:val="single" w:color="000000"/>
        </w:rPr>
        <w:t xml:space="preserve">: </w:t>
      </w:r>
    </w:p>
    <w:p w:rsidR="00794C17" w:rsidRDefault="00794C17" w:rsidP="00794C17">
      <w:pPr>
        <w:pStyle w:val="a5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0" w:right="3" w:firstLine="0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sz w:val="24"/>
          <w:szCs w:val="24"/>
        </w:rPr>
        <w:t>Укучы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үзе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сайлый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үзе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телә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ән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текстны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укый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794C17" w:rsidRDefault="00794C17" w:rsidP="00794C17">
      <w:pPr>
        <w:pStyle w:val="a5"/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0" w:right="3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Укытучы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күрсәтмә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бирә.</w:t>
      </w:r>
      <w:proofErr w:type="spellEnd"/>
    </w:p>
    <w:p w:rsidR="00794C17" w:rsidRDefault="00794C17" w:rsidP="00794C17">
      <w:pPr>
        <w:pStyle w:val="a3"/>
        <w:tabs>
          <w:tab w:val="left" w:pos="426"/>
        </w:tabs>
        <w:spacing w:before="0"/>
        <w:ind w:left="0" w:right="3"/>
        <w:jc w:val="both"/>
        <w:rPr>
          <w:lang w:val="ru-RU"/>
        </w:rPr>
      </w:pPr>
      <w:r>
        <w:rPr>
          <w:u w:val="single" w:color="000000"/>
          <w:lang w:val="ru-RU"/>
        </w:rPr>
        <w:t xml:space="preserve"> </w:t>
      </w:r>
      <w:proofErr w:type="spellStart"/>
      <w:r>
        <w:rPr>
          <w:u w:val="single" w:color="000000"/>
          <w:lang w:val="ru-RU"/>
        </w:rPr>
        <w:t>Ук</w:t>
      </w:r>
      <w:proofErr w:type="spellEnd"/>
      <w:r>
        <w:rPr>
          <w:u w:val="single" w:color="000000"/>
          <w:lang w:val="ru-RU"/>
        </w:rPr>
        <w:t xml:space="preserve"> </w:t>
      </w:r>
      <w:proofErr w:type="spellStart"/>
      <w:r>
        <w:rPr>
          <w:u w:val="single" w:color="000000"/>
          <w:lang w:val="ru-RU"/>
        </w:rPr>
        <w:t>уны</w:t>
      </w:r>
      <w:proofErr w:type="spellEnd"/>
      <w:r>
        <w:rPr>
          <w:u w:val="single" w:color="000000"/>
          <w:lang w:val="ru-RU"/>
        </w:rPr>
        <w:t xml:space="preserve"> </w:t>
      </w:r>
      <w:proofErr w:type="spellStart"/>
      <w:r>
        <w:rPr>
          <w:u w:val="single" w:color="000000"/>
          <w:lang w:val="ru-RU"/>
        </w:rPr>
        <w:t>әдәбият</w:t>
      </w:r>
      <w:proofErr w:type="spellEnd"/>
      <w:r>
        <w:rPr>
          <w:u w:val="single" w:color="000000"/>
          <w:lang w:val="ru-RU"/>
        </w:rPr>
        <w:t xml:space="preserve"> </w:t>
      </w:r>
      <w:proofErr w:type="spellStart"/>
      <w:r>
        <w:rPr>
          <w:u w:val="single" w:color="000000"/>
          <w:lang w:val="ru-RU"/>
        </w:rPr>
        <w:t>фәне</w:t>
      </w:r>
      <w:proofErr w:type="spellEnd"/>
      <w:r>
        <w:rPr>
          <w:u w:val="single" w:color="000000"/>
          <w:lang w:val="ru-RU"/>
        </w:rPr>
        <w:t xml:space="preserve"> </w:t>
      </w:r>
      <w:proofErr w:type="spellStart"/>
      <w:r>
        <w:rPr>
          <w:u w:val="single" w:color="000000"/>
          <w:lang w:val="ru-RU"/>
        </w:rPr>
        <w:t>буенча</w:t>
      </w:r>
      <w:proofErr w:type="spellEnd"/>
      <w:r>
        <w:rPr>
          <w:u w:val="single" w:color="000000"/>
          <w:lang w:val="ru-RU"/>
        </w:rPr>
        <w:t xml:space="preserve"> </w:t>
      </w:r>
      <w:proofErr w:type="spellStart"/>
      <w:r>
        <w:rPr>
          <w:u w:val="single" w:color="000000"/>
          <w:lang w:val="ru-RU"/>
        </w:rPr>
        <w:t>бәяләү</w:t>
      </w:r>
      <w:proofErr w:type="spellEnd"/>
      <w:r>
        <w:rPr>
          <w:u w:val="single" w:color="000000"/>
          <w:lang w:val="ru-RU"/>
        </w:rPr>
        <w:t xml:space="preserve"> </w:t>
      </w:r>
      <w:proofErr w:type="spellStart"/>
      <w:r>
        <w:rPr>
          <w:u w:val="single" w:color="000000"/>
          <w:lang w:val="ru-RU"/>
        </w:rPr>
        <w:t>өчен</w:t>
      </w:r>
      <w:proofErr w:type="spellEnd"/>
      <w:r>
        <w:rPr>
          <w:u w:val="single" w:color="000000"/>
          <w:lang w:val="ru-RU"/>
        </w:rPr>
        <w:t xml:space="preserve"> </w:t>
      </w:r>
      <w:proofErr w:type="spellStart"/>
      <w:r>
        <w:rPr>
          <w:u w:val="single" w:color="000000"/>
          <w:lang w:val="ru-RU"/>
        </w:rPr>
        <w:t>талә</w:t>
      </w:r>
      <w:proofErr w:type="gramStart"/>
      <w:r>
        <w:rPr>
          <w:u w:val="single" w:color="000000"/>
          <w:lang w:val="ru-RU"/>
        </w:rPr>
        <w:t>пл</w:t>
      </w:r>
      <w:proofErr w:type="gramEnd"/>
      <w:r>
        <w:rPr>
          <w:u w:val="single" w:color="000000"/>
          <w:lang w:val="ru-RU"/>
        </w:rPr>
        <w:t>әр:</w:t>
      </w:r>
      <w:proofErr w:type="spellEnd"/>
      <w:r>
        <w:rPr>
          <w:u w:val="single" w:color="000000"/>
          <w:lang w:val="ru-RU"/>
        </w:rPr>
        <w:t xml:space="preserve"> </w:t>
      </w:r>
    </w:p>
    <w:p w:rsidR="00794C17" w:rsidRDefault="00794C17" w:rsidP="00794C17">
      <w:pPr>
        <w:pStyle w:val="a5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3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Уку</w:t>
      </w:r>
      <w:proofErr w:type="spellEnd"/>
      <w:r>
        <w:rPr>
          <w:rFonts w:ascii="Times New Roman" w:hAnsi="Times New Roman"/>
          <w:sz w:val="24"/>
          <w:szCs w:val="24"/>
        </w:rPr>
        <w:t xml:space="preserve"> тел (грамматика) </w:t>
      </w:r>
      <w:proofErr w:type="spellStart"/>
      <w:r>
        <w:rPr>
          <w:rFonts w:ascii="Times New Roman" w:hAnsi="Times New Roman"/>
          <w:sz w:val="24"/>
          <w:szCs w:val="24"/>
        </w:rPr>
        <w:t>фәне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буенча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у</w:t>
      </w:r>
      <w:proofErr w:type="gramEnd"/>
      <w:r>
        <w:rPr>
          <w:rFonts w:ascii="Times New Roman" w:hAnsi="Times New Roman"/>
          <w:sz w:val="24"/>
          <w:szCs w:val="24"/>
        </w:rPr>
        <w:t>ңай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билге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куярлык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булсын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94C17" w:rsidRDefault="00794C17" w:rsidP="00794C17">
      <w:pPr>
        <w:pStyle w:val="a5"/>
        <w:widowControl w:val="0"/>
        <w:numPr>
          <w:ilvl w:val="0"/>
          <w:numId w:val="5"/>
        </w:numPr>
        <w:tabs>
          <w:tab w:val="left" w:pos="426"/>
        </w:tabs>
        <w:spacing w:after="0" w:line="240" w:lineRule="auto"/>
        <w:ind w:left="0" w:right="3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Сәнгатьле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яисә</w:t>
      </w:r>
      <w:proofErr w:type="spellEnd"/>
      <w:r>
        <w:rPr>
          <w:rFonts w:ascii="Times New Roman" w:hAnsi="Times New Roman"/>
          <w:sz w:val="24"/>
          <w:szCs w:val="24"/>
        </w:rPr>
        <w:t xml:space="preserve"> логик </w:t>
      </w:r>
      <w:proofErr w:type="spellStart"/>
      <w:r>
        <w:rPr>
          <w:rFonts w:ascii="Times New Roman" w:hAnsi="Times New Roman"/>
          <w:sz w:val="24"/>
          <w:szCs w:val="24"/>
        </w:rPr>
        <w:t>сәнгатьле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текстның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характерыннан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чыгып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башкарылсын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94C17" w:rsidRPr="005C6872" w:rsidRDefault="00794C17" w:rsidP="00794C17">
      <w:pPr>
        <w:tabs>
          <w:tab w:val="left" w:pos="426"/>
        </w:tabs>
        <w:ind w:right="3"/>
        <w:jc w:val="both"/>
        <w:rPr>
          <w:rFonts w:ascii="Times New Roman" w:hAnsi="Times New Roman"/>
          <w:sz w:val="24"/>
          <w:szCs w:val="24"/>
          <w:lang w:val="ru-RU"/>
        </w:rPr>
      </w:pPr>
      <w:r w:rsidRPr="005C6872">
        <w:rPr>
          <w:rFonts w:ascii="Times New Roman" w:hAnsi="Times New Roman"/>
          <w:sz w:val="24"/>
          <w:szCs w:val="24"/>
          <w:lang w:val="ru-RU"/>
        </w:rPr>
        <w:lastRenderedPageBreak/>
        <w:t xml:space="preserve"> </w:t>
      </w:r>
      <w:proofErr w:type="spellStart"/>
      <w:r w:rsidRPr="005C6872">
        <w:rPr>
          <w:rFonts w:ascii="Times New Roman" w:hAnsi="Times New Roman"/>
          <w:sz w:val="24"/>
          <w:szCs w:val="24"/>
          <w:lang w:val="ru-RU"/>
        </w:rPr>
        <w:t>Уку</w:t>
      </w:r>
      <w:proofErr w:type="spellEnd"/>
      <w:r w:rsidRPr="005C687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C6872">
        <w:rPr>
          <w:rFonts w:ascii="Times New Roman" w:hAnsi="Times New Roman"/>
          <w:sz w:val="24"/>
          <w:szCs w:val="24"/>
          <w:lang w:val="ru-RU"/>
        </w:rPr>
        <w:t>интонациясен</w:t>
      </w:r>
      <w:proofErr w:type="spellEnd"/>
      <w:r w:rsidRPr="005C687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C6872">
        <w:rPr>
          <w:rFonts w:ascii="Times New Roman" w:hAnsi="Times New Roman"/>
          <w:sz w:val="24"/>
          <w:szCs w:val="24"/>
          <w:lang w:val="ru-RU"/>
        </w:rPr>
        <w:t>бөтен</w:t>
      </w:r>
      <w:proofErr w:type="spellEnd"/>
      <w:r w:rsidRPr="005C687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C6872">
        <w:rPr>
          <w:rFonts w:ascii="Times New Roman" w:hAnsi="Times New Roman"/>
          <w:sz w:val="24"/>
          <w:szCs w:val="24"/>
          <w:lang w:val="ru-RU"/>
        </w:rPr>
        <w:t>текстка</w:t>
      </w:r>
      <w:proofErr w:type="spellEnd"/>
      <w:r w:rsidRPr="005C687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C6872">
        <w:rPr>
          <w:rFonts w:ascii="Times New Roman" w:hAnsi="Times New Roman"/>
          <w:sz w:val="24"/>
          <w:szCs w:val="24"/>
          <w:lang w:val="ru-RU"/>
        </w:rPr>
        <w:t>һәм</w:t>
      </w:r>
      <w:proofErr w:type="spellEnd"/>
      <w:r w:rsidRPr="005C687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C6872">
        <w:rPr>
          <w:rFonts w:ascii="Times New Roman" w:hAnsi="Times New Roman"/>
          <w:sz w:val="24"/>
          <w:szCs w:val="24"/>
          <w:lang w:val="ru-RU"/>
        </w:rPr>
        <w:t>аның</w:t>
      </w:r>
      <w:proofErr w:type="spellEnd"/>
      <w:r w:rsidRPr="005C687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C6872">
        <w:rPr>
          <w:rFonts w:ascii="Times New Roman" w:hAnsi="Times New Roman"/>
          <w:sz w:val="24"/>
          <w:szCs w:val="24"/>
          <w:lang w:val="ru-RU"/>
        </w:rPr>
        <w:t>аерым</w:t>
      </w:r>
      <w:proofErr w:type="spellEnd"/>
      <w:r w:rsidRPr="005C687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C6872">
        <w:rPr>
          <w:rFonts w:ascii="Times New Roman" w:hAnsi="Times New Roman"/>
          <w:sz w:val="24"/>
          <w:szCs w:val="24"/>
          <w:lang w:val="ru-RU"/>
        </w:rPr>
        <w:t>өлешләренә</w:t>
      </w:r>
      <w:proofErr w:type="spellEnd"/>
      <w:r w:rsidRPr="005C6872">
        <w:rPr>
          <w:rFonts w:ascii="Times New Roman" w:hAnsi="Times New Roman"/>
          <w:sz w:val="24"/>
          <w:szCs w:val="24"/>
          <w:lang w:val="ru-RU"/>
        </w:rPr>
        <w:t xml:space="preserve"> карата </w:t>
      </w:r>
      <w:proofErr w:type="spellStart"/>
      <w:r w:rsidRPr="005C6872">
        <w:rPr>
          <w:rFonts w:ascii="Times New Roman" w:hAnsi="Times New Roman"/>
          <w:sz w:val="24"/>
          <w:szCs w:val="24"/>
          <w:lang w:val="ru-RU"/>
        </w:rPr>
        <w:t>укучы</w:t>
      </w:r>
      <w:proofErr w:type="spellEnd"/>
      <w:r w:rsidRPr="005C687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C6872">
        <w:rPr>
          <w:rFonts w:ascii="Times New Roman" w:hAnsi="Times New Roman"/>
          <w:sz w:val="24"/>
          <w:szCs w:val="24"/>
          <w:lang w:val="ru-RU"/>
        </w:rPr>
        <w:t>аңлатып</w:t>
      </w:r>
      <w:proofErr w:type="spellEnd"/>
      <w:r w:rsidRPr="005C687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C6872">
        <w:rPr>
          <w:rFonts w:ascii="Times New Roman" w:hAnsi="Times New Roman"/>
          <w:sz w:val="24"/>
          <w:szCs w:val="24"/>
          <w:lang w:val="ru-RU"/>
        </w:rPr>
        <w:t>бирә</w:t>
      </w:r>
      <w:proofErr w:type="spellEnd"/>
      <w:r w:rsidRPr="005C687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C6872">
        <w:rPr>
          <w:rFonts w:ascii="Times New Roman" w:hAnsi="Times New Roman"/>
          <w:sz w:val="24"/>
          <w:szCs w:val="24"/>
          <w:lang w:val="ru-RU"/>
        </w:rPr>
        <w:t>белсен</w:t>
      </w:r>
      <w:proofErr w:type="spellEnd"/>
      <w:r w:rsidRPr="005C6872">
        <w:rPr>
          <w:rFonts w:ascii="Times New Roman" w:hAnsi="Times New Roman"/>
          <w:sz w:val="24"/>
          <w:szCs w:val="24"/>
          <w:lang w:val="ru-RU"/>
        </w:rPr>
        <w:t xml:space="preserve">. И с к </w:t>
      </w:r>
      <w:proofErr w:type="spellStart"/>
      <w:r w:rsidRPr="005C6872">
        <w:rPr>
          <w:rFonts w:ascii="Times New Roman" w:hAnsi="Times New Roman"/>
          <w:sz w:val="24"/>
          <w:szCs w:val="24"/>
          <w:lang w:val="ru-RU"/>
        </w:rPr>
        <w:t>ә</w:t>
      </w:r>
      <w:proofErr w:type="spellEnd"/>
      <w:r w:rsidRPr="005C687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5C6872">
        <w:rPr>
          <w:rFonts w:ascii="Times New Roman" w:hAnsi="Times New Roman"/>
          <w:sz w:val="24"/>
          <w:szCs w:val="24"/>
          <w:lang w:val="ru-RU"/>
        </w:rPr>
        <w:t>р</w:t>
      </w:r>
      <w:proofErr w:type="spellEnd"/>
      <w:proofErr w:type="gramEnd"/>
      <w:r w:rsidRPr="005C6872">
        <w:rPr>
          <w:rFonts w:ascii="Times New Roman" w:hAnsi="Times New Roman"/>
          <w:sz w:val="24"/>
          <w:szCs w:val="24"/>
          <w:lang w:val="ru-RU"/>
        </w:rPr>
        <w:t xml:space="preserve"> м </w:t>
      </w:r>
      <w:proofErr w:type="spellStart"/>
      <w:r w:rsidRPr="005C6872">
        <w:rPr>
          <w:rFonts w:ascii="Times New Roman" w:hAnsi="Times New Roman"/>
          <w:sz w:val="24"/>
          <w:szCs w:val="24"/>
          <w:lang w:val="ru-RU"/>
        </w:rPr>
        <w:t>ә.</w:t>
      </w:r>
      <w:proofErr w:type="spellEnd"/>
      <w:r w:rsidRPr="005C687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C6872">
        <w:rPr>
          <w:rFonts w:ascii="Times New Roman" w:hAnsi="Times New Roman"/>
          <w:sz w:val="24"/>
          <w:szCs w:val="24"/>
          <w:lang w:val="ru-RU"/>
        </w:rPr>
        <w:t>Уку</w:t>
      </w:r>
      <w:proofErr w:type="spellEnd"/>
      <w:r w:rsidRPr="005C687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C6872">
        <w:rPr>
          <w:rFonts w:ascii="Times New Roman" w:hAnsi="Times New Roman"/>
          <w:sz w:val="24"/>
          <w:szCs w:val="24"/>
          <w:lang w:val="ru-RU"/>
        </w:rPr>
        <w:t>интонациясен</w:t>
      </w:r>
      <w:proofErr w:type="spellEnd"/>
      <w:r w:rsidRPr="005C6872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5C6872">
        <w:rPr>
          <w:rFonts w:ascii="Times New Roman" w:hAnsi="Times New Roman"/>
          <w:sz w:val="24"/>
          <w:szCs w:val="24"/>
          <w:lang w:val="ru-RU"/>
        </w:rPr>
        <w:t>аңлатканда:</w:t>
      </w:r>
      <w:proofErr w:type="spellEnd"/>
    </w:p>
    <w:p w:rsidR="00794C17" w:rsidRDefault="00794C17" w:rsidP="00794C17">
      <w:pPr>
        <w:pStyle w:val="a5"/>
        <w:widowControl w:val="0"/>
        <w:numPr>
          <w:ilvl w:val="0"/>
          <w:numId w:val="6"/>
        </w:numPr>
        <w:tabs>
          <w:tab w:val="left" w:pos="426"/>
          <w:tab w:val="left" w:pos="913"/>
        </w:tabs>
        <w:spacing w:after="0" w:line="240" w:lineRule="auto"/>
        <w:ind w:left="0" w:right="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 – VII </w:t>
      </w:r>
      <w:proofErr w:type="spellStart"/>
      <w:r>
        <w:rPr>
          <w:rFonts w:ascii="Times New Roman" w:hAnsi="Times New Roman"/>
          <w:sz w:val="24"/>
          <w:szCs w:val="24"/>
        </w:rPr>
        <w:t>классларда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интонациянең</w:t>
      </w:r>
      <w:proofErr w:type="spellEnd"/>
      <w:r>
        <w:rPr>
          <w:rFonts w:ascii="Times New Roman" w:hAnsi="Times New Roman"/>
          <w:sz w:val="24"/>
          <w:szCs w:val="24"/>
        </w:rPr>
        <w:t xml:space="preserve"> текст </w:t>
      </w:r>
      <w:proofErr w:type="spellStart"/>
      <w:r>
        <w:rPr>
          <w:rFonts w:ascii="Times New Roman" w:hAnsi="Times New Roman"/>
          <w:sz w:val="24"/>
          <w:szCs w:val="24"/>
        </w:rPr>
        <w:t>эчтәлегенә</w:t>
      </w:r>
      <w:proofErr w:type="spellEnd"/>
      <w:r>
        <w:rPr>
          <w:rFonts w:ascii="Times New Roman" w:hAnsi="Times New Roman"/>
          <w:sz w:val="24"/>
          <w:szCs w:val="24"/>
        </w:rPr>
        <w:t xml:space="preserve"> карата </w:t>
      </w:r>
      <w:proofErr w:type="spellStart"/>
      <w:r>
        <w:rPr>
          <w:rFonts w:ascii="Times New Roman" w:hAnsi="Times New Roman"/>
          <w:sz w:val="24"/>
          <w:szCs w:val="24"/>
        </w:rPr>
        <w:t>булган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ягын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аңлату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җ</w:t>
      </w:r>
      <w:proofErr w:type="gramStart"/>
      <w:r>
        <w:rPr>
          <w:rFonts w:ascii="Times New Roman" w:hAnsi="Times New Roman"/>
          <w:sz w:val="24"/>
          <w:szCs w:val="24"/>
        </w:rPr>
        <w:t>ит</w:t>
      </w:r>
      <w:proofErr w:type="gramEnd"/>
      <w:r>
        <w:rPr>
          <w:rFonts w:ascii="Times New Roman" w:hAnsi="Times New Roman"/>
          <w:sz w:val="24"/>
          <w:szCs w:val="24"/>
        </w:rPr>
        <w:t>ә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ягъни</w:t>
      </w:r>
      <w:proofErr w:type="spellEnd"/>
      <w:r>
        <w:rPr>
          <w:rFonts w:ascii="Times New Roman" w:hAnsi="Times New Roman"/>
          <w:sz w:val="24"/>
          <w:szCs w:val="24"/>
        </w:rPr>
        <w:t xml:space="preserve"> объектив </w:t>
      </w:r>
      <w:proofErr w:type="spellStart"/>
      <w:r>
        <w:rPr>
          <w:rFonts w:ascii="Times New Roman" w:hAnsi="Times New Roman"/>
          <w:sz w:val="24"/>
          <w:szCs w:val="24"/>
        </w:rPr>
        <w:t>эчтәлектән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чыгып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794C17" w:rsidRDefault="00794C17" w:rsidP="00794C17">
      <w:pPr>
        <w:pStyle w:val="a5"/>
        <w:widowControl w:val="0"/>
        <w:numPr>
          <w:ilvl w:val="0"/>
          <w:numId w:val="6"/>
        </w:numPr>
        <w:tabs>
          <w:tab w:val="left" w:pos="426"/>
          <w:tab w:val="left" w:pos="913"/>
        </w:tabs>
        <w:spacing w:after="0" w:line="240" w:lineRule="auto"/>
        <w:ind w:left="0" w:right="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VIII </w:t>
      </w:r>
      <w:proofErr w:type="spellStart"/>
      <w:r>
        <w:rPr>
          <w:rFonts w:ascii="Times New Roman" w:hAnsi="Times New Roman"/>
          <w:sz w:val="24"/>
          <w:szCs w:val="24"/>
        </w:rPr>
        <w:t>класста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авторның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тексттагы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эчтәлеккә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мөнәсәбәтен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чагылдыру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дә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әҗәсенә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бәйләп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аңлату</w:t>
      </w:r>
      <w:proofErr w:type="spellEnd"/>
      <w:r>
        <w:rPr>
          <w:rFonts w:ascii="Times New Roman" w:hAnsi="Times New Roman"/>
          <w:sz w:val="24"/>
          <w:szCs w:val="24"/>
        </w:rPr>
        <w:t xml:space="preserve"> да </w:t>
      </w:r>
      <w:proofErr w:type="spellStart"/>
      <w:r>
        <w:rPr>
          <w:rFonts w:ascii="Times New Roman" w:hAnsi="Times New Roman"/>
          <w:sz w:val="24"/>
          <w:szCs w:val="24"/>
        </w:rPr>
        <w:t>таләп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ителә.</w:t>
      </w:r>
      <w:proofErr w:type="spellEnd"/>
    </w:p>
    <w:p w:rsidR="00794C17" w:rsidRDefault="00794C17" w:rsidP="00794C17">
      <w:pPr>
        <w:pStyle w:val="a5"/>
        <w:widowControl w:val="0"/>
        <w:numPr>
          <w:ilvl w:val="0"/>
          <w:numId w:val="6"/>
        </w:numPr>
        <w:tabs>
          <w:tab w:val="left" w:pos="426"/>
          <w:tab w:val="left" w:pos="930"/>
        </w:tabs>
        <w:spacing w:after="0" w:line="240" w:lineRule="auto"/>
        <w:ind w:left="0" w:right="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IX - XI </w:t>
      </w:r>
      <w:proofErr w:type="spellStart"/>
      <w:r>
        <w:rPr>
          <w:rFonts w:ascii="Times New Roman" w:hAnsi="Times New Roman"/>
          <w:sz w:val="24"/>
          <w:szCs w:val="24"/>
        </w:rPr>
        <w:t>классларда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укучы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болар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өстенә,</w:t>
      </w:r>
      <w:proofErr w:type="spellEnd"/>
      <w:r>
        <w:rPr>
          <w:rFonts w:ascii="Times New Roman" w:hAnsi="Times New Roman"/>
          <w:sz w:val="24"/>
          <w:szCs w:val="24"/>
        </w:rPr>
        <w:t xml:space="preserve"> текст </w:t>
      </w:r>
      <w:proofErr w:type="spellStart"/>
      <w:r>
        <w:rPr>
          <w:rFonts w:ascii="Times New Roman" w:hAnsi="Times New Roman"/>
          <w:sz w:val="24"/>
          <w:szCs w:val="24"/>
        </w:rPr>
        <w:t>эчтәлегенә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үзенең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мөнәсәбәтен,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тыңлаучыларга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ничек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тәэсир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ит</w:t>
      </w:r>
      <w:proofErr w:type="gramEnd"/>
      <w:r>
        <w:rPr>
          <w:rFonts w:ascii="Times New Roman" w:hAnsi="Times New Roman"/>
          <w:sz w:val="24"/>
          <w:szCs w:val="24"/>
        </w:rPr>
        <w:t>әргә,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аларда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нинди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хисләр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уятырга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теләгәнлеген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дә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аңлатырга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тиеш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94C17" w:rsidRDefault="00794C17" w:rsidP="00794C17">
      <w:pPr>
        <w:tabs>
          <w:tab w:val="left" w:pos="2085"/>
        </w:tabs>
        <w:jc w:val="both"/>
        <w:rPr>
          <w:rFonts w:ascii="Times New Roman" w:hAnsi="Times New Roman" w:cs="Times New Roman"/>
          <w:b/>
          <w:bCs/>
          <w:lang w:val="tt-RU"/>
        </w:rPr>
      </w:pPr>
    </w:p>
    <w:p w:rsidR="00794C17" w:rsidRPr="00690D78" w:rsidRDefault="00794C17" w:rsidP="00794C17">
      <w:pPr>
        <w:tabs>
          <w:tab w:val="left" w:pos="2085"/>
        </w:tabs>
        <w:jc w:val="both"/>
        <w:rPr>
          <w:rFonts w:ascii="Times New Roman" w:hAnsi="Times New Roman" w:cs="Times New Roman"/>
          <w:b/>
          <w:bCs/>
          <w:lang w:val="tt-RU"/>
        </w:rPr>
      </w:pPr>
      <w:r w:rsidRPr="00690D78">
        <w:rPr>
          <w:rFonts w:ascii="Times New Roman" w:hAnsi="Times New Roman" w:cs="Times New Roman"/>
          <w:b/>
          <w:bCs/>
          <w:lang w:val="tt-RU"/>
        </w:rPr>
        <w:t>МӘГЪЛҮМАТ ҺӘМ БЕЛЕМ БИРҮ ЧЫГАНАКЛАРЫ</w:t>
      </w:r>
    </w:p>
    <w:p w:rsidR="00794C17" w:rsidRDefault="00794C17" w:rsidP="00794C17">
      <w:pPr>
        <w:spacing w:after="0" w:line="240" w:lineRule="auto"/>
        <w:ind w:left="-284" w:right="-456"/>
        <w:jc w:val="center"/>
        <w:rPr>
          <w:rFonts w:ascii="Times New Roman" w:hAnsi="Times New Roman"/>
          <w:u w:val="single"/>
          <w:lang w:val="tt-RU"/>
        </w:rPr>
      </w:pPr>
    </w:p>
    <w:p w:rsidR="00794C17" w:rsidRDefault="00794C17" w:rsidP="00794C17">
      <w:pPr>
        <w:spacing w:after="0" w:line="240" w:lineRule="auto"/>
        <w:ind w:left="-284" w:right="-456"/>
        <w:jc w:val="center"/>
        <w:rPr>
          <w:rFonts w:ascii="Times New Roman" w:hAnsi="Times New Roman"/>
          <w:u w:val="single"/>
          <w:lang w:val="tt-RU"/>
        </w:rPr>
      </w:pPr>
    </w:p>
    <w:tbl>
      <w:tblPr>
        <w:tblW w:w="1431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27"/>
        <w:gridCol w:w="4394"/>
        <w:gridCol w:w="6089"/>
      </w:tblGrid>
      <w:tr w:rsidR="00794C17" w:rsidTr="00062837"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spacing w:after="0" w:line="240" w:lineRule="auto"/>
              <w:ind w:right="-456"/>
              <w:jc w:val="center"/>
              <w:rPr>
                <w:rFonts w:ascii="Times New Roman" w:hAnsi="Times New Roman"/>
                <w:lang w:val="tt-RU" w:eastAsia="ru-RU"/>
              </w:rPr>
            </w:pPr>
            <w:r>
              <w:rPr>
                <w:rFonts w:ascii="Times New Roman" w:hAnsi="Times New Roman"/>
                <w:lang w:val="tt-RU"/>
              </w:rPr>
              <w:t>УМК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spacing w:after="0" w:line="240" w:lineRule="auto"/>
              <w:ind w:right="-456"/>
              <w:jc w:val="center"/>
              <w:rPr>
                <w:rFonts w:ascii="Times New Roman" w:hAnsi="Times New Roman"/>
                <w:lang w:val="tt-RU" w:eastAsia="ru-RU"/>
              </w:rPr>
            </w:pPr>
            <w:r>
              <w:rPr>
                <w:rFonts w:ascii="Times New Roman" w:hAnsi="Times New Roman"/>
                <w:lang w:val="tt-RU"/>
              </w:rPr>
              <w:t>Укытучы өчен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spacing w:after="0" w:line="240" w:lineRule="auto"/>
              <w:ind w:right="-456"/>
              <w:jc w:val="center"/>
              <w:rPr>
                <w:rFonts w:ascii="Times New Roman" w:hAnsi="Times New Roman"/>
                <w:lang w:val="tt-RU" w:eastAsia="ru-RU"/>
              </w:rPr>
            </w:pPr>
            <w:r>
              <w:rPr>
                <w:rFonts w:ascii="Times New Roman" w:hAnsi="Times New Roman"/>
                <w:lang w:val="tt-RU"/>
              </w:rPr>
              <w:t>Укучы өчен</w:t>
            </w:r>
          </w:p>
        </w:tc>
      </w:tr>
      <w:tr w:rsidR="00794C17" w:rsidRPr="005E43C6" w:rsidTr="00062837">
        <w:trPr>
          <w:trHeight w:val="1124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17" w:rsidRDefault="00794C17" w:rsidP="00062837">
            <w:pPr>
              <w:pStyle w:val="1"/>
              <w:numPr>
                <w:ilvl w:val="0"/>
                <w:numId w:val="7"/>
              </w:num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b/>
                <w:bCs/>
                <w:lang w:val="tt-RU"/>
              </w:rPr>
              <w:t>Дәреслек:</w:t>
            </w:r>
            <w:r>
              <w:rPr>
                <w:rFonts w:ascii="Times New Roman" w:hAnsi="Times New Roman"/>
                <w:lang w:val="tt-RU"/>
              </w:rPr>
              <w:t xml:space="preserve"> Дәреслек. 9 нчы сыйныфта татар әдәбияты  дәреслеге. (З.Н Хәбибуллина, Х.Г.Фәрдиева, Ә.Н. Хуҗиәхмәтов. -  Казан: “Мәгариф”, 2011.)       </w:t>
            </w:r>
          </w:p>
          <w:p w:rsidR="00794C17" w:rsidRDefault="00794C17" w:rsidP="00062837">
            <w:pPr>
              <w:spacing w:after="0" w:line="240" w:lineRule="auto"/>
              <w:ind w:left="720" w:right="227"/>
              <w:jc w:val="both"/>
              <w:rPr>
                <w:rFonts w:ascii="Times New Roman" w:hAnsi="Times New Roman"/>
                <w:lang w:val="tt-RU"/>
              </w:rPr>
            </w:pPr>
          </w:p>
          <w:p w:rsidR="00794C17" w:rsidRDefault="00794C17" w:rsidP="00062837">
            <w:pPr>
              <w:pStyle w:val="1"/>
              <w:numPr>
                <w:ilvl w:val="0"/>
                <w:numId w:val="7"/>
              </w:num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 “Рус мәктәпләрендә укучы татар балаларына ана теле һәм әдәбият укыту программалары”  (Ф.Ф.Харисов, Ч.М. Харисова,В.А. Гарипова, Р.Р.    Җамалетдинов, Р.Ф.Җамалетдинова.- Казан. “Мәгариф” нәшрияты, 2010)</w:t>
            </w:r>
          </w:p>
          <w:p w:rsidR="00794C17" w:rsidRDefault="00794C17" w:rsidP="00062837">
            <w:pPr>
              <w:numPr>
                <w:ilvl w:val="1"/>
                <w:numId w:val="7"/>
              </w:numPr>
              <w:spacing w:after="0" w:line="240" w:lineRule="auto"/>
              <w:ind w:right="227"/>
              <w:jc w:val="both"/>
              <w:rPr>
                <w:rFonts w:ascii="Times New Roman" w:hAnsi="Times New Roman"/>
                <w:b/>
                <w:lang w:val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Сүзлекләр:</w:t>
            </w:r>
          </w:p>
          <w:p w:rsidR="00794C17" w:rsidRDefault="00794C17" w:rsidP="00062837">
            <w:pPr>
              <w:numPr>
                <w:ilvl w:val="0"/>
                <w:numId w:val="7"/>
              </w:numPr>
              <w:spacing w:after="0" w:line="240" w:lineRule="auto"/>
              <w:ind w:right="227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1.Әдәбият белеме: Терминнар һәм төшенчәләр сүзлеге. – Казан: “Мәгариф”, 2007.</w:t>
            </w:r>
          </w:p>
          <w:p w:rsidR="00794C17" w:rsidRDefault="00794C17" w:rsidP="00062837">
            <w:pPr>
              <w:numPr>
                <w:ilvl w:val="0"/>
                <w:numId w:val="7"/>
              </w:numPr>
              <w:spacing w:after="0" w:line="240" w:lineRule="auto"/>
              <w:ind w:right="227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2.Харисов Ф.Ф. Татар мәдәнияте сүзлеге: кыскача </w:t>
            </w:r>
            <w:r>
              <w:rPr>
                <w:rFonts w:ascii="Times New Roman" w:hAnsi="Times New Roman"/>
                <w:lang w:val="tt-RU"/>
              </w:rPr>
              <w:lastRenderedPageBreak/>
              <w:t>аннотацияле татарча-русча мәктәп сүзлеге. – Казан: “Хәтер” нәшрияты, 1997.</w:t>
            </w:r>
          </w:p>
          <w:p w:rsidR="00794C17" w:rsidRDefault="00794C17" w:rsidP="00062837">
            <w:pPr>
              <w:spacing w:after="0" w:line="240" w:lineRule="auto"/>
              <w:ind w:right="227"/>
              <w:rPr>
                <w:rFonts w:ascii="Times New Roman" w:hAnsi="Times New Roman"/>
                <w:b/>
                <w:lang w:val="tt-RU"/>
              </w:rPr>
            </w:pPr>
          </w:p>
          <w:p w:rsidR="00794C17" w:rsidRDefault="00794C17" w:rsidP="00062837">
            <w:pPr>
              <w:spacing w:after="0" w:line="240" w:lineRule="auto"/>
              <w:ind w:right="227"/>
              <w:rPr>
                <w:rFonts w:ascii="Times New Roman" w:hAnsi="Times New Roman"/>
                <w:b/>
                <w:lang w:val="tt-RU"/>
              </w:rPr>
            </w:pPr>
          </w:p>
          <w:p w:rsidR="00794C17" w:rsidRDefault="00794C17" w:rsidP="00062837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Заһидуллина Д.Ф. Мәктәптә татар әдәбиятын укыту методикасы. – Казан: “Мәгариф”, 2004.</w:t>
            </w:r>
          </w:p>
          <w:p w:rsidR="00794C17" w:rsidRDefault="00794C17" w:rsidP="00062837">
            <w:pPr>
              <w:spacing w:after="0" w:line="240" w:lineRule="auto"/>
              <w:ind w:right="227"/>
              <w:jc w:val="both"/>
              <w:rPr>
                <w:rFonts w:ascii="Times New Roman" w:hAnsi="Times New Roman"/>
                <w:u w:val="single"/>
                <w:lang w:val="tt-RU"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4C17" w:rsidRDefault="00794C17" w:rsidP="0006283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lang w:val="tt-RU" w:eastAsia="ru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>Минһаҗева Л.И., Мияссарова И.Х. Татар балалар әдәбияты. – Казан: “Хәтер” (ТаРИХ), 2003</w:t>
            </w:r>
          </w:p>
          <w:p w:rsidR="00794C17" w:rsidRDefault="00794C17" w:rsidP="0006283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Әдәбият белеме: Терминнар һәм төшенчәләр сүзлеге. – Казан: “Мәгариф”, 207.</w:t>
            </w:r>
          </w:p>
          <w:p w:rsidR="00794C17" w:rsidRDefault="00794C17" w:rsidP="0006283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Харисов Ф.Ф. Татар мәдәнияте сүзлеге: кыскача аннотацияле татарча-русча мәктәп сүзлеге. – Казан: “Хәтер” нәшрияты, 1997</w:t>
            </w:r>
          </w:p>
          <w:p w:rsidR="00794C17" w:rsidRDefault="00794C17" w:rsidP="0006283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Гайфуллина Ф.Ә. Әдәбият дәресләрендә / Укытучылар өчен методик кулланма. – Казан: “Яңалиф” нәшрияты, 2006.</w:t>
            </w:r>
          </w:p>
          <w:p w:rsidR="00794C17" w:rsidRDefault="00794C17" w:rsidP="00062837">
            <w:pPr>
              <w:numPr>
                <w:ilvl w:val="0"/>
                <w:numId w:val="8"/>
              </w:numPr>
              <w:spacing w:after="0" w:line="256" w:lineRule="auto"/>
              <w:contextualSpacing/>
              <w:rPr>
                <w:rFonts w:ascii="Times New Roman" w:eastAsia="Calibri" w:hAnsi="Times New Roman"/>
                <w:lang w:val="tt-RU"/>
              </w:rPr>
            </w:pPr>
            <w:r>
              <w:rPr>
                <w:rFonts w:ascii="Times New Roman" w:eastAsia="Calibri" w:hAnsi="Times New Roman"/>
                <w:lang w:val="tt-RU"/>
              </w:rPr>
              <w:t>Д.Ф. Заһидуллина , Гыйләҗев Г.Ш., Ә.М.Закирҗанов .Татар әдәбияты: Теория. Тарих.-Казан: “Мәгариф” нәшр..-2004.-247 б.</w:t>
            </w:r>
          </w:p>
          <w:p w:rsidR="00794C17" w:rsidRDefault="00794C17" w:rsidP="00062837">
            <w:pPr>
              <w:numPr>
                <w:ilvl w:val="0"/>
                <w:numId w:val="8"/>
              </w:numPr>
              <w:spacing w:after="0" w:line="256" w:lineRule="auto"/>
              <w:contextualSpacing/>
              <w:rPr>
                <w:rFonts w:ascii="Times New Roman" w:eastAsia="Calibri" w:hAnsi="Times New Roman"/>
                <w:lang w:val="tt-RU"/>
              </w:rPr>
            </w:pPr>
            <w:r>
              <w:rPr>
                <w:rFonts w:ascii="Times New Roman" w:eastAsia="Calibri" w:hAnsi="Times New Roman"/>
                <w:lang w:val="tt-RU"/>
              </w:rPr>
              <w:t xml:space="preserve">Яхин А.Г. Әдәбият дәресләре: Укытучылар, югары уку йортлары студентлары һәм укучылар өчен методик кулланма.-Казан:Мәгариф, 2003.-159б. </w:t>
            </w:r>
          </w:p>
          <w:p w:rsidR="00794C17" w:rsidRDefault="00794C17" w:rsidP="00062837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val="tt-RU" w:eastAsia="ru-RU"/>
              </w:rPr>
            </w:pPr>
            <w:r>
              <w:rPr>
                <w:rFonts w:ascii="Times New Roman" w:eastAsia="Calibri" w:hAnsi="Times New Roman"/>
                <w:lang w:val="tt-RU"/>
              </w:rPr>
              <w:t xml:space="preserve">Гайфуллина Ф.Ә. Әдәбият дәресләрендә </w:t>
            </w:r>
            <w:r>
              <w:rPr>
                <w:rFonts w:ascii="Times New Roman" w:eastAsia="Calibri" w:hAnsi="Times New Roman"/>
                <w:lang w:val="tt-RU"/>
              </w:rPr>
              <w:lastRenderedPageBreak/>
              <w:t>(Укытучылар өчен методик кулланма)-Казан, “Яңалиф” нәшрияты, 2006.-68 б.</w:t>
            </w:r>
          </w:p>
          <w:p w:rsidR="00794C17" w:rsidRDefault="00794C17" w:rsidP="00062837">
            <w:pPr>
              <w:pStyle w:val="1"/>
              <w:numPr>
                <w:ilvl w:val="0"/>
                <w:numId w:val="8"/>
              </w:num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Әдәби әсәргә анализ ясау: Урта гомуми белем бирү мәктәбе укучылары, укытучылар, педагогика колледжлары һәм югары уку йортлары студентлары өчен кулланма/Д.Ф.Заһидуллина,  </w:t>
            </w:r>
          </w:p>
          <w:p w:rsidR="00794C17" w:rsidRDefault="00794C17" w:rsidP="00062837">
            <w:pPr>
              <w:pStyle w:val="1"/>
              <w:numPr>
                <w:ilvl w:val="0"/>
                <w:numId w:val="8"/>
              </w:num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М.И.Ибраһимов,В.Р.Әминева.-Казан:Мәгариф,2005</w:t>
            </w:r>
          </w:p>
          <w:p w:rsidR="00794C17" w:rsidRDefault="00794C17" w:rsidP="00062837">
            <w:pPr>
              <w:pStyle w:val="1"/>
              <w:numPr>
                <w:ilvl w:val="0"/>
                <w:numId w:val="8"/>
              </w:num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 xml:space="preserve">3.   Әдәбият дәресләрендә бәйләнешле сөйләм үстерү: Татар урта гомуми белем бирү мәктәбенең 5-6нчы сыйныфларында эшләүче укытучылар өчен кулланма /Я.Х.Абдрәхимова.-Казан: Мәгариф, 2007  </w:t>
            </w:r>
          </w:p>
        </w:tc>
        <w:tc>
          <w:tcPr>
            <w:tcW w:w="6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4C17" w:rsidRDefault="00794C17" w:rsidP="00062837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rFonts w:ascii="Times New Roman" w:eastAsia="Calibri" w:hAnsi="Times New Roman"/>
                <w:lang w:val="tt-RU"/>
              </w:rPr>
            </w:pPr>
            <w:r>
              <w:rPr>
                <w:rFonts w:ascii="Times New Roman" w:eastAsia="Calibri" w:hAnsi="Times New Roman"/>
                <w:lang w:val="tt-RU"/>
              </w:rPr>
              <w:lastRenderedPageBreak/>
              <w:t xml:space="preserve">Д.Ф. Заһидуллина, М.И. Ибраһимов, В.Р. Әминева. Әдәби әсәрләргә анализ ясау. Урта гомуми белем бирү мәктәбе укучылары, укытучылары, педагогика колледжлары һәм югары уку йортлары студентлары өчен кулланма.-Казан “Мәгариф” нәшрияты 2005.-109 б. </w:t>
            </w:r>
          </w:p>
          <w:p w:rsidR="00794C17" w:rsidRDefault="00794C17" w:rsidP="00062837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rFonts w:ascii="Times New Roman" w:eastAsia="Calibri" w:hAnsi="Times New Roman"/>
                <w:lang w:val="tt-RU"/>
              </w:rPr>
            </w:pPr>
            <w:r>
              <w:rPr>
                <w:rFonts w:ascii="Times New Roman" w:eastAsia="Calibri" w:hAnsi="Times New Roman"/>
                <w:lang w:val="tt-RU"/>
              </w:rPr>
              <w:t>Д.Ф. Заһидуллина , Гыйләҗев Г.Ш., Ә.М.Закирҗанов .Татар әдәбияты: Теория. Тарих.-Казан: “Мәгариф” нәшрияты.-2004.-247 б.</w:t>
            </w:r>
          </w:p>
          <w:p w:rsidR="00794C17" w:rsidRDefault="00794C17" w:rsidP="00062837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rFonts w:ascii="Times New Roman" w:eastAsia="Calibri" w:hAnsi="Times New Roman"/>
                <w:lang w:val="tt-RU"/>
              </w:rPr>
            </w:pPr>
            <w:r>
              <w:rPr>
                <w:rFonts w:ascii="Times New Roman" w:eastAsia="Calibri" w:hAnsi="Times New Roman"/>
                <w:lang w:val="tt-RU"/>
              </w:rPr>
              <w:t xml:space="preserve">Яхин А.Г. Әдәбият дәресләре: Укытучылар, югары уку йортлары студентлары һәм укучылар өчен методик кулланма.-Казан:Мәгариф, 2003.-159б. </w:t>
            </w:r>
          </w:p>
          <w:p w:rsidR="00794C17" w:rsidRDefault="00794C17" w:rsidP="00062837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rFonts w:ascii="Times New Roman" w:eastAsia="Calibri" w:hAnsi="Times New Roman"/>
                <w:lang w:val="tt-RU"/>
              </w:rPr>
            </w:pPr>
            <w:r>
              <w:rPr>
                <w:rFonts w:ascii="Times New Roman" w:eastAsia="Calibri" w:hAnsi="Times New Roman"/>
                <w:lang w:val="tt-RU"/>
              </w:rPr>
              <w:t xml:space="preserve">Л.Х. Хөснетдинова . Әдәбият укыту мәсьәләләре (Әдәби әсәрләрне өйрәнүнең этапларын оештыру) Яр Чаллы .-2000.-59б. </w:t>
            </w:r>
          </w:p>
          <w:p w:rsidR="00794C17" w:rsidRDefault="00794C17" w:rsidP="00062837">
            <w:pPr>
              <w:numPr>
                <w:ilvl w:val="0"/>
                <w:numId w:val="9"/>
              </w:numPr>
              <w:spacing w:after="160" w:line="256" w:lineRule="auto"/>
              <w:contextualSpacing/>
              <w:rPr>
                <w:rFonts w:ascii="Times New Roman" w:eastAsia="Calibri" w:hAnsi="Times New Roman"/>
                <w:lang w:val="tt-RU"/>
              </w:rPr>
            </w:pPr>
            <w:r>
              <w:rPr>
                <w:rFonts w:ascii="Times New Roman" w:eastAsia="Calibri" w:hAnsi="Times New Roman"/>
                <w:lang w:val="tt-RU"/>
              </w:rPr>
              <w:t xml:space="preserve">Сакирҗанов Ә. Сыйныфтан тыш уку дәресләре (5-9 сыйныф) Укытучылар өчен методик кулланма.-Казан : “Печатный двор”, 2002.-144б. </w:t>
            </w:r>
          </w:p>
          <w:p w:rsidR="00794C17" w:rsidRDefault="00794C17" w:rsidP="00062837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u w:val="single"/>
                <w:lang w:val="tt-RU" w:eastAsia="ru-RU"/>
              </w:rPr>
            </w:pPr>
            <w:r>
              <w:rPr>
                <w:rFonts w:ascii="Times New Roman" w:hAnsi="Times New Roman"/>
                <w:lang w:val="tt-RU"/>
              </w:rPr>
              <w:t>Хатипов Ф.М. Әдәбият теориясе: Югары уку йортлары , педагогия училищелары, колледж студентлары өчен кулланма.-Казан: Мәгариф, 2000.-351б</w:t>
            </w:r>
          </w:p>
          <w:p w:rsidR="00794C17" w:rsidRDefault="00794C17" w:rsidP="00062837">
            <w:pPr>
              <w:pStyle w:val="1"/>
              <w:numPr>
                <w:ilvl w:val="0"/>
                <w:numId w:val="9"/>
              </w:num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lastRenderedPageBreak/>
              <w:t xml:space="preserve">Дәреслек. 9 нчы сыйныфта татар әдәбияты  дәреслеге. (З.Н Хәбибуллина, Х.Г.Фәрдиева, Ә.Н. Хуҗиәхмәтов. -  Казан: “Мәгариф”, 2005.)       </w:t>
            </w:r>
          </w:p>
          <w:p w:rsidR="00794C17" w:rsidRDefault="00794C17" w:rsidP="00062837">
            <w:pPr>
              <w:spacing w:after="0" w:line="240" w:lineRule="auto"/>
              <w:ind w:left="720"/>
              <w:rPr>
                <w:rFonts w:ascii="Times New Roman" w:hAnsi="Times New Roman"/>
                <w:u w:val="single"/>
                <w:lang w:val="tt-RU" w:eastAsia="ru-RU"/>
              </w:rPr>
            </w:pPr>
          </w:p>
        </w:tc>
      </w:tr>
    </w:tbl>
    <w:p w:rsidR="00794C17" w:rsidRDefault="00794C17" w:rsidP="00794C17">
      <w:pPr>
        <w:tabs>
          <w:tab w:val="left" w:pos="3835"/>
        </w:tabs>
        <w:jc w:val="center"/>
        <w:rPr>
          <w:rFonts w:ascii="Calibri" w:hAnsi="Calibri"/>
          <w:b/>
          <w:sz w:val="24"/>
          <w:szCs w:val="24"/>
          <w:lang w:val="tt-RU" w:eastAsia="ru-RU"/>
        </w:rPr>
      </w:pPr>
    </w:p>
    <w:p w:rsidR="00794C17" w:rsidRDefault="00794C17" w:rsidP="00794C17">
      <w:pPr>
        <w:tabs>
          <w:tab w:val="left" w:pos="3835"/>
        </w:tabs>
        <w:jc w:val="center"/>
        <w:rPr>
          <w:b/>
          <w:sz w:val="24"/>
          <w:szCs w:val="24"/>
          <w:lang w:val="tt-RU"/>
        </w:rPr>
      </w:pPr>
    </w:p>
    <w:p w:rsidR="00794C17" w:rsidRDefault="00794C17" w:rsidP="00794C17">
      <w:pPr>
        <w:tabs>
          <w:tab w:val="left" w:pos="3835"/>
        </w:tabs>
        <w:jc w:val="center"/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Арадаш аттестация эше өчен тест</w:t>
      </w:r>
    </w:p>
    <w:p w:rsidR="00794C17" w:rsidRDefault="00794C17" w:rsidP="00794C17">
      <w:pPr>
        <w:pStyle w:val="a5"/>
        <w:tabs>
          <w:tab w:val="left" w:pos="3835"/>
        </w:tabs>
        <w:ind w:left="0"/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1.Татар халык иҗатына кергән әсәрләр: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а )повест</w:t>
      </w:r>
      <w:proofErr w:type="spellStart"/>
      <w:r w:rsidRPr="005C6872">
        <w:rPr>
          <w:rFonts w:ascii="Times New Roman" w:hAnsi="Times New Roman"/>
          <w:lang w:val="ru-RU"/>
        </w:rPr>
        <w:t>ь</w:t>
      </w:r>
      <w:proofErr w:type="spellEnd"/>
      <w:r>
        <w:rPr>
          <w:rFonts w:ascii="Times New Roman" w:hAnsi="Times New Roman"/>
          <w:lang w:val="tt-RU"/>
        </w:rPr>
        <w:t xml:space="preserve">                          в) легенда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б) риваят</w:t>
      </w:r>
      <w:proofErr w:type="spellStart"/>
      <w:r w:rsidRPr="005C6872">
        <w:rPr>
          <w:rFonts w:ascii="Times New Roman" w:hAnsi="Times New Roman"/>
          <w:lang w:val="ru-RU"/>
        </w:rPr>
        <w:t>ь</w:t>
      </w:r>
      <w:proofErr w:type="spellEnd"/>
      <w:r>
        <w:rPr>
          <w:rFonts w:ascii="Times New Roman" w:hAnsi="Times New Roman"/>
          <w:lang w:val="tt-RU"/>
        </w:rPr>
        <w:t xml:space="preserve">                          г) роман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2.      Г.Исхакый әсәре: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а) “Кызыл чәчәкләр”     в)”Зөләйха”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б)”Акчарлаклар”          г) “Агыйдел”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3.   “Мокамай” шигыренең авторы: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а) Г.Тукай                       в)Һ.Такташ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б)  Ф.Кәрим                     г)Х.Туфан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lastRenderedPageBreak/>
        <w:t>4.Дуслык нәрсәне аңлата?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а) татаулык       в)      иптәшлек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б)  хурлык          г)     дошманлык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5. Һ.Такташның “Мокамай” әсәре нинди ңанрда язылган?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а) лирик поэма       в) поэма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б) газәл                    г)  баллада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b/>
          <w:lang w:val="tt-RU"/>
        </w:rPr>
      </w:pPr>
      <w:smartTag w:uri="urn:schemas-microsoft-com:office:smarttags" w:element="metricconverter">
        <w:smartTagPr>
          <w:attr w:name="ProductID" w:val="6. Г"/>
        </w:smartTagPr>
        <w:r>
          <w:rPr>
            <w:rFonts w:ascii="Times New Roman" w:hAnsi="Times New Roman"/>
            <w:b/>
            <w:lang w:val="tt-RU"/>
          </w:rPr>
          <w:t>6. Г</w:t>
        </w:r>
      </w:smartTag>
      <w:r>
        <w:rPr>
          <w:rFonts w:ascii="Times New Roman" w:hAnsi="Times New Roman"/>
          <w:b/>
          <w:lang w:val="tt-RU"/>
        </w:rPr>
        <w:t>.Исхакыйның “Җан Баевич”әсәре нинди җанрда язылган?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а) драма     в)  трагедия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б) комедтя    г) мелодрама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7. Ф.Яруллинның “Иң гүзәл кеше икәнсез” шигыре кемнәр турында?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а) язучылар      в) укытучылар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б)  төзүчеләр     г)  табиблар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8.  Бибинур образы кайсы әсәрдән?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а)  “Җан Баевич”                              в) “Җомга көн кич белән...”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б)    “Гашыйклар тавы”                       г) “Гомер ике килми”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9. “Игеннәр өлгерде картинасын кем язган?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а) ЛофуллаФәттахов                в)Бакый Урманче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б) Харис Якупов                       г)  Фатих Кәрим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b/>
          <w:lang w:val="tt-RU"/>
        </w:rPr>
      </w:pPr>
      <w:r>
        <w:rPr>
          <w:rFonts w:ascii="Times New Roman" w:hAnsi="Times New Roman"/>
          <w:b/>
          <w:lang w:val="tt-RU"/>
        </w:rPr>
        <w:t>10. Үкенечле мәхәббәт турында кайсы әсәрдә язылган?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t>а) “Гомер ике килми”           в) “Зөләйха”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  <w:r>
        <w:rPr>
          <w:rFonts w:ascii="Times New Roman" w:hAnsi="Times New Roman"/>
          <w:lang w:val="tt-RU"/>
        </w:rPr>
        <w:lastRenderedPageBreak/>
        <w:t>б) “Гашыйклар тавы”             г) “Таныш моңнар”</w:t>
      </w:r>
    </w:p>
    <w:p w:rsidR="00794C17" w:rsidRDefault="00794C17" w:rsidP="00794C17">
      <w:pPr>
        <w:tabs>
          <w:tab w:val="left" w:pos="3835"/>
        </w:tabs>
        <w:rPr>
          <w:rFonts w:ascii="Times New Roman" w:hAnsi="Times New Roman"/>
          <w:lang w:val="tt-RU"/>
        </w:rPr>
      </w:pPr>
    </w:p>
    <w:p w:rsidR="00794C17" w:rsidRDefault="00794C17" w:rsidP="00794C17">
      <w:pPr>
        <w:tabs>
          <w:tab w:val="left" w:pos="3835"/>
        </w:tabs>
        <w:jc w:val="center"/>
        <w:rPr>
          <w:rFonts w:ascii="Calibri" w:hAnsi="Calibri"/>
          <w:b/>
          <w:sz w:val="24"/>
          <w:szCs w:val="24"/>
          <w:lang w:val="tt-RU"/>
        </w:rPr>
      </w:pPr>
    </w:p>
    <w:p w:rsidR="00794C17" w:rsidRDefault="00794C17" w:rsidP="00794C17">
      <w:pPr>
        <w:tabs>
          <w:tab w:val="left" w:pos="3835"/>
        </w:tabs>
        <w:jc w:val="center"/>
        <w:rPr>
          <w:b/>
          <w:sz w:val="24"/>
          <w:szCs w:val="24"/>
          <w:lang w:val="tt-RU"/>
        </w:rPr>
      </w:pPr>
    </w:p>
    <w:p w:rsidR="00794C17" w:rsidRDefault="00794C17" w:rsidP="00794C17">
      <w:pPr>
        <w:jc w:val="both"/>
        <w:rPr>
          <w:rFonts w:ascii="Times New Roman CYR" w:hAnsi="Times New Roman CYR" w:cs="Times New Roman CYR"/>
          <w:b/>
          <w:sz w:val="24"/>
          <w:szCs w:val="24"/>
          <w:lang w:val="tt-RU"/>
        </w:rPr>
      </w:pPr>
      <w:r>
        <w:rPr>
          <w:rFonts w:ascii="Times New Roman CYR" w:hAnsi="Times New Roman CYR" w:cs="Times New Roman CYR"/>
          <w:b/>
          <w:sz w:val="24"/>
          <w:szCs w:val="24"/>
          <w:lang w:val="tt-RU"/>
        </w:rPr>
        <w:t>Бәяләү нормалары:</w:t>
      </w:r>
    </w:p>
    <w:p w:rsidR="00794C17" w:rsidRDefault="00794C17" w:rsidP="00794C17">
      <w:pPr>
        <w:jc w:val="both"/>
        <w:rPr>
          <w:rFonts w:ascii="Times New Roman CYR" w:hAnsi="Times New Roman CYR" w:cs="Times New Roman CYR"/>
          <w:sz w:val="24"/>
          <w:szCs w:val="24"/>
          <w:lang w:val="tt-RU"/>
        </w:rPr>
      </w:pPr>
      <w:r>
        <w:rPr>
          <w:rFonts w:ascii="Times New Roman CYR" w:hAnsi="Times New Roman CYR" w:cs="Times New Roman CYR"/>
          <w:sz w:val="24"/>
          <w:szCs w:val="24"/>
          <w:lang w:val="tt-RU"/>
        </w:rPr>
        <w:t>10 балл югары – “</w:t>
      </w:r>
      <w:smartTag w:uri="urn:schemas-microsoft-com:office:smarttags" w:element="metricconverter">
        <w:smartTagPr>
          <w:attr w:name="ProductID" w:val="5”"/>
        </w:smartTagPr>
        <w:r>
          <w:rPr>
            <w:rFonts w:ascii="Times New Roman CYR" w:hAnsi="Times New Roman CYR" w:cs="Times New Roman CYR"/>
            <w:sz w:val="24"/>
            <w:szCs w:val="24"/>
            <w:lang w:val="tt-RU"/>
          </w:rPr>
          <w:t>5”</w:t>
        </w:r>
      </w:smartTag>
    </w:p>
    <w:p w:rsidR="00794C17" w:rsidRDefault="00794C17" w:rsidP="00794C17">
      <w:pPr>
        <w:jc w:val="both"/>
        <w:rPr>
          <w:rFonts w:ascii="Times New Roman CYR" w:hAnsi="Times New Roman CYR" w:cs="Times New Roman CYR"/>
          <w:sz w:val="24"/>
          <w:szCs w:val="24"/>
          <w:lang w:val="tt-RU"/>
        </w:rPr>
      </w:pPr>
      <w:r>
        <w:rPr>
          <w:rFonts w:ascii="Times New Roman CYR" w:hAnsi="Times New Roman CYR" w:cs="Times New Roman CYR"/>
          <w:sz w:val="24"/>
          <w:szCs w:val="24"/>
          <w:lang w:val="tt-RU"/>
        </w:rPr>
        <w:t>6-9 балл – “</w:t>
      </w:r>
      <w:smartTag w:uri="urn:schemas-microsoft-com:office:smarttags" w:element="metricconverter">
        <w:smartTagPr>
          <w:attr w:name="ProductID" w:val="4”"/>
        </w:smartTagPr>
        <w:r>
          <w:rPr>
            <w:rFonts w:ascii="Times New Roman CYR" w:hAnsi="Times New Roman CYR" w:cs="Times New Roman CYR"/>
            <w:sz w:val="24"/>
            <w:szCs w:val="24"/>
            <w:lang w:val="tt-RU"/>
          </w:rPr>
          <w:t>4”</w:t>
        </w:r>
      </w:smartTag>
    </w:p>
    <w:p w:rsidR="00794C17" w:rsidRDefault="00794C17" w:rsidP="00794C17">
      <w:pPr>
        <w:jc w:val="both"/>
        <w:rPr>
          <w:rFonts w:ascii="Times New Roman CYR" w:hAnsi="Times New Roman CYR" w:cs="Times New Roman CYR"/>
          <w:sz w:val="24"/>
          <w:szCs w:val="24"/>
          <w:lang w:val="tt-RU"/>
        </w:rPr>
      </w:pPr>
      <w:r>
        <w:rPr>
          <w:rFonts w:ascii="Times New Roman CYR" w:hAnsi="Times New Roman CYR" w:cs="Times New Roman CYR"/>
          <w:sz w:val="24"/>
          <w:szCs w:val="24"/>
          <w:lang w:val="tt-RU"/>
        </w:rPr>
        <w:t>3-5 балл – “</w:t>
      </w:r>
      <w:smartTag w:uri="urn:schemas-microsoft-com:office:smarttags" w:element="metricconverter">
        <w:smartTagPr>
          <w:attr w:name="ProductID" w:val="3”"/>
        </w:smartTagPr>
        <w:r>
          <w:rPr>
            <w:rFonts w:ascii="Times New Roman CYR" w:hAnsi="Times New Roman CYR" w:cs="Times New Roman CYR"/>
            <w:sz w:val="24"/>
            <w:szCs w:val="24"/>
            <w:lang w:val="tt-RU"/>
          </w:rPr>
          <w:t>3”</w:t>
        </w:r>
      </w:smartTag>
    </w:p>
    <w:p w:rsidR="00794C17" w:rsidRDefault="00794C17" w:rsidP="00794C17">
      <w:pPr>
        <w:jc w:val="both"/>
        <w:rPr>
          <w:rFonts w:ascii="Times New Roman CYR" w:hAnsi="Times New Roman CYR" w:cs="Times New Roman CYR"/>
          <w:sz w:val="24"/>
          <w:szCs w:val="24"/>
          <w:lang w:val="tt-RU"/>
        </w:rPr>
      </w:pPr>
      <w:r>
        <w:rPr>
          <w:rFonts w:ascii="Times New Roman CYR" w:hAnsi="Times New Roman CYR" w:cs="Times New Roman CYR"/>
          <w:sz w:val="24"/>
          <w:szCs w:val="24"/>
          <w:lang w:val="tt-RU"/>
        </w:rPr>
        <w:t>3 баллдан аз – “</w:t>
      </w:r>
      <w:smartTag w:uri="urn:schemas-microsoft-com:office:smarttags" w:element="metricconverter">
        <w:smartTagPr>
          <w:attr w:name="ProductID" w:val="2”"/>
        </w:smartTagPr>
        <w:r>
          <w:rPr>
            <w:rFonts w:ascii="Times New Roman CYR" w:hAnsi="Times New Roman CYR" w:cs="Times New Roman CYR"/>
            <w:sz w:val="24"/>
            <w:szCs w:val="24"/>
            <w:lang w:val="tt-RU"/>
          </w:rPr>
          <w:t>2”</w:t>
        </w:r>
      </w:smartTag>
    </w:p>
    <w:p w:rsidR="00794C17" w:rsidRDefault="00794C17" w:rsidP="00794C17">
      <w:pPr>
        <w:jc w:val="both"/>
        <w:rPr>
          <w:rFonts w:ascii="Calibri" w:hAnsi="Calibri" w:cs="Times New Roman"/>
          <w:sz w:val="24"/>
          <w:szCs w:val="24"/>
          <w:lang w:val="tt-RU"/>
        </w:rPr>
      </w:pPr>
    </w:p>
    <w:p w:rsidR="00794C17" w:rsidRDefault="00794C17" w:rsidP="00794C17">
      <w:pPr>
        <w:spacing w:after="0" w:line="360" w:lineRule="auto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794C17" w:rsidRDefault="00794C17" w:rsidP="00794C17">
      <w:pPr>
        <w:spacing w:after="0" w:line="240" w:lineRule="auto"/>
        <w:jc w:val="both"/>
        <w:rPr>
          <w:rFonts w:ascii="Times New Roman" w:hAnsi="Times New Roman"/>
          <w:lang w:val="tt-RU"/>
        </w:rPr>
      </w:pPr>
    </w:p>
    <w:p w:rsidR="00794C17" w:rsidRPr="00794C17" w:rsidRDefault="00794C17" w:rsidP="00794C17">
      <w:pPr>
        <w:rPr>
          <w:lang w:val="ru-RU"/>
        </w:rPr>
      </w:pPr>
    </w:p>
    <w:p w:rsidR="00794C17" w:rsidRPr="00794C17" w:rsidRDefault="00794C17" w:rsidP="00794C17">
      <w:pPr>
        <w:rPr>
          <w:lang w:val="ru-RU"/>
        </w:rPr>
      </w:pPr>
      <w:r w:rsidRPr="00794C17">
        <w:rPr>
          <w:lang w:val="ru-RU"/>
        </w:rPr>
        <w:br w:type="page"/>
      </w:r>
    </w:p>
    <w:p w:rsidR="00794C17" w:rsidRPr="00794C17" w:rsidRDefault="00794C17" w:rsidP="00794C17">
      <w:pPr>
        <w:rPr>
          <w:lang w:val="ru-RU"/>
        </w:rPr>
      </w:pPr>
    </w:p>
    <w:p w:rsidR="0001040E" w:rsidRPr="00794C17" w:rsidRDefault="0001040E">
      <w:pPr>
        <w:rPr>
          <w:lang w:val="ru-RU"/>
        </w:rPr>
      </w:pPr>
    </w:p>
    <w:sectPr w:rsidR="0001040E" w:rsidRPr="00794C17" w:rsidSect="00794C17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2725C"/>
    <w:multiLevelType w:val="hybridMultilevel"/>
    <w:tmpl w:val="0B40D5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9109C5"/>
    <w:multiLevelType w:val="hybridMultilevel"/>
    <w:tmpl w:val="09928138"/>
    <w:lvl w:ilvl="0" w:tplc="A44C797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AF05CA"/>
    <w:multiLevelType w:val="hybridMultilevel"/>
    <w:tmpl w:val="6EB480D2"/>
    <w:lvl w:ilvl="0" w:tplc="7562B3D8">
      <w:start w:val="1"/>
      <w:numFmt w:val="decimal"/>
      <w:lvlText w:val="%1)"/>
      <w:lvlJc w:val="left"/>
      <w:pPr>
        <w:ind w:left="11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D5B89954">
      <w:start w:val="1"/>
      <w:numFmt w:val="bullet"/>
      <w:lvlText w:val="•"/>
      <w:lvlJc w:val="left"/>
      <w:pPr>
        <w:ind w:left="1587" w:hanging="708"/>
      </w:pPr>
    </w:lvl>
    <w:lvl w:ilvl="2" w:tplc="C35AEB86">
      <w:start w:val="1"/>
      <w:numFmt w:val="bullet"/>
      <w:lvlText w:val="•"/>
      <w:lvlJc w:val="left"/>
      <w:pPr>
        <w:ind w:left="3055" w:hanging="708"/>
      </w:pPr>
    </w:lvl>
    <w:lvl w:ilvl="3" w:tplc="2D3224C2">
      <w:start w:val="1"/>
      <w:numFmt w:val="bullet"/>
      <w:lvlText w:val="•"/>
      <w:lvlJc w:val="left"/>
      <w:pPr>
        <w:ind w:left="4523" w:hanging="708"/>
      </w:pPr>
    </w:lvl>
    <w:lvl w:ilvl="4" w:tplc="78C46000">
      <w:start w:val="1"/>
      <w:numFmt w:val="bullet"/>
      <w:lvlText w:val="•"/>
      <w:lvlJc w:val="left"/>
      <w:pPr>
        <w:ind w:left="5991" w:hanging="708"/>
      </w:pPr>
    </w:lvl>
    <w:lvl w:ilvl="5" w:tplc="391C377C">
      <w:start w:val="1"/>
      <w:numFmt w:val="bullet"/>
      <w:lvlText w:val="•"/>
      <w:lvlJc w:val="left"/>
      <w:pPr>
        <w:ind w:left="7459" w:hanging="708"/>
      </w:pPr>
    </w:lvl>
    <w:lvl w:ilvl="6" w:tplc="100AAB0A">
      <w:start w:val="1"/>
      <w:numFmt w:val="bullet"/>
      <w:lvlText w:val="•"/>
      <w:lvlJc w:val="left"/>
      <w:pPr>
        <w:ind w:left="8927" w:hanging="708"/>
      </w:pPr>
    </w:lvl>
    <w:lvl w:ilvl="7" w:tplc="2FA2D816">
      <w:start w:val="1"/>
      <w:numFmt w:val="bullet"/>
      <w:lvlText w:val="•"/>
      <w:lvlJc w:val="left"/>
      <w:pPr>
        <w:ind w:left="10394" w:hanging="708"/>
      </w:pPr>
    </w:lvl>
    <w:lvl w:ilvl="8" w:tplc="79682B10">
      <w:start w:val="1"/>
      <w:numFmt w:val="bullet"/>
      <w:lvlText w:val="•"/>
      <w:lvlJc w:val="left"/>
      <w:pPr>
        <w:ind w:left="11862" w:hanging="708"/>
      </w:pPr>
    </w:lvl>
  </w:abstractNum>
  <w:abstractNum w:abstractNumId="3">
    <w:nsid w:val="31751E05"/>
    <w:multiLevelType w:val="hybridMultilevel"/>
    <w:tmpl w:val="9B26AE52"/>
    <w:lvl w:ilvl="0" w:tplc="F07A27BE">
      <w:start w:val="1"/>
      <w:numFmt w:val="decimal"/>
      <w:lvlText w:val="%1."/>
      <w:lvlJc w:val="left"/>
      <w:pPr>
        <w:ind w:left="1741" w:hanging="106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EC4C522">
      <w:start w:val="1"/>
      <w:numFmt w:val="bullet"/>
      <w:lvlText w:val="•"/>
      <w:lvlJc w:val="left"/>
      <w:pPr>
        <w:ind w:left="3101" w:hanging="1069"/>
      </w:pPr>
    </w:lvl>
    <w:lvl w:ilvl="2" w:tplc="4790F48A">
      <w:start w:val="1"/>
      <w:numFmt w:val="bullet"/>
      <w:lvlText w:val="•"/>
      <w:lvlJc w:val="left"/>
      <w:pPr>
        <w:ind w:left="4463" w:hanging="1069"/>
      </w:pPr>
    </w:lvl>
    <w:lvl w:ilvl="3" w:tplc="03B21F7A">
      <w:start w:val="1"/>
      <w:numFmt w:val="bullet"/>
      <w:lvlText w:val="•"/>
      <w:lvlJc w:val="left"/>
      <w:pPr>
        <w:ind w:left="5825" w:hanging="1069"/>
      </w:pPr>
    </w:lvl>
    <w:lvl w:ilvl="4" w:tplc="DD189366">
      <w:start w:val="1"/>
      <w:numFmt w:val="bullet"/>
      <w:lvlText w:val="•"/>
      <w:lvlJc w:val="left"/>
      <w:pPr>
        <w:ind w:left="7187" w:hanging="1069"/>
      </w:pPr>
    </w:lvl>
    <w:lvl w:ilvl="5" w:tplc="386CD7AA">
      <w:start w:val="1"/>
      <w:numFmt w:val="bullet"/>
      <w:lvlText w:val="•"/>
      <w:lvlJc w:val="left"/>
      <w:pPr>
        <w:ind w:left="8549" w:hanging="1069"/>
      </w:pPr>
    </w:lvl>
    <w:lvl w:ilvl="6" w:tplc="542A5584">
      <w:start w:val="1"/>
      <w:numFmt w:val="bullet"/>
      <w:lvlText w:val="•"/>
      <w:lvlJc w:val="left"/>
      <w:pPr>
        <w:ind w:left="9911" w:hanging="1069"/>
      </w:pPr>
    </w:lvl>
    <w:lvl w:ilvl="7" w:tplc="142AE858">
      <w:start w:val="1"/>
      <w:numFmt w:val="bullet"/>
      <w:lvlText w:val="•"/>
      <w:lvlJc w:val="left"/>
      <w:pPr>
        <w:ind w:left="11272" w:hanging="1069"/>
      </w:pPr>
    </w:lvl>
    <w:lvl w:ilvl="8" w:tplc="3EA6DDE0">
      <w:start w:val="1"/>
      <w:numFmt w:val="bullet"/>
      <w:lvlText w:val="•"/>
      <w:lvlJc w:val="left"/>
      <w:pPr>
        <w:ind w:left="12634" w:hanging="1069"/>
      </w:pPr>
    </w:lvl>
  </w:abstractNum>
  <w:abstractNum w:abstractNumId="4">
    <w:nsid w:val="632F5AE4"/>
    <w:multiLevelType w:val="hybridMultilevel"/>
    <w:tmpl w:val="3804780E"/>
    <w:lvl w:ilvl="0" w:tplc="42F41868">
      <w:start w:val="1"/>
      <w:numFmt w:val="decimal"/>
      <w:lvlText w:val="%1."/>
      <w:lvlJc w:val="left"/>
      <w:pPr>
        <w:ind w:left="10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EA8AF10">
      <w:start w:val="1"/>
      <w:numFmt w:val="bullet"/>
      <w:lvlText w:val="•"/>
      <w:lvlJc w:val="left"/>
      <w:pPr>
        <w:ind w:left="1637" w:hanging="240"/>
      </w:pPr>
    </w:lvl>
    <w:lvl w:ilvl="2" w:tplc="820EB6B2">
      <w:start w:val="1"/>
      <w:numFmt w:val="bullet"/>
      <w:lvlText w:val="•"/>
      <w:lvlJc w:val="left"/>
      <w:pPr>
        <w:ind w:left="3175" w:hanging="240"/>
      </w:pPr>
    </w:lvl>
    <w:lvl w:ilvl="3" w:tplc="477E10D6">
      <w:start w:val="1"/>
      <w:numFmt w:val="bullet"/>
      <w:lvlText w:val="•"/>
      <w:lvlJc w:val="left"/>
      <w:pPr>
        <w:ind w:left="4713" w:hanging="240"/>
      </w:pPr>
    </w:lvl>
    <w:lvl w:ilvl="4" w:tplc="2C6ECA64">
      <w:start w:val="1"/>
      <w:numFmt w:val="bullet"/>
      <w:lvlText w:val="•"/>
      <w:lvlJc w:val="left"/>
      <w:pPr>
        <w:ind w:left="6251" w:hanging="240"/>
      </w:pPr>
    </w:lvl>
    <w:lvl w:ilvl="5" w:tplc="D5DAC356">
      <w:start w:val="1"/>
      <w:numFmt w:val="bullet"/>
      <w:lvlText w:val="•"/>
      <w:lvlJc w:val="left"/>
      <w:pPr>
        <w:ind w:left="7789" w:hanging="240"/>
      </w:pPr>
    </w:lvl>
    <w:lvl w:ilvl="6" w:tplc="31921490">
      <w:start w:val="1"/>
      <w:numFmt w:val="bullet"/>
      <w:lvlText w:val="•"/>
      <w:lvlJc w:val="left"/>
      <w:pPr>
        <w:ind w:left="9327" w:hanging="240"/>
      </w:pPr>
    </w:lvl>
    <w:lvl w:ilvl="7" w:tplc="3010598A">
      <w:start w:val="1"/>
      <w:numFmt w:val="bullet"/>
      <w:lvlText w:val="•"/>
      <w:lvlJc w:val="left"/>
      <w:pPr>
        <w:ind w:left="10864" w:hanging="240"/>
      </w:pPr>
    </w:lvl>
    <w:lvl w:ilvl="8" w:tplc="86502EFC">
      <w:start w:val="1"/>
      <w:numFmt w:val="bullet"/>
      <w:lvlText w:val="•"/>
      <w:lvlJc w:val="left"/>
      <w:pPr>
        <w:ind w:left="12402" w:hanging="240"/>
      </w:pPr>
    </w:lvl>
  </w:abstractNum>
  <w:abstractNum w:abstractNumId="5">
    <w:nsid w:val="6DC14F14"/>
    <w:multiLevelType w:val="hybridMultilevel"/>
    <w:tmpl w:val="F56EFF2A"/>
    <w:lvl w:ilvl="0" w:tplc="B4D4D768">
      <w:start w:val="1"/>
      <w:numFmt w:val="decimal"/>
      <w:lvlText w:val="%1."/>
      <w:lvlJc w:val="left"/>
      <w:pPr>
        <w:ind w:left="1741" w:hanging="106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11A6A08">
      <w:start w:val="1"/>
      <w:numFmt w:val="bullet"/>
      <w:lvlText w:val="•"/>
      <w:lvlJc w:val="left"/>
      <w:pPr>
        <w:ind w:left="3101" w:hanging="1069"/>
      </w:pPr>
    </w:lvl>
    <w:lvl w:ilvl="2" w:tplc="345C16EC">
      <w:start w:val="1"/>
      <w:numFmt w:val="bullet"/>
      <w:lvlText w:val="•"/>
      <w:lvlJc w:val="left"/>
      <w:pPr>
        <w:ind w:left="4463" w:hanging="1069"/>
      </w:pPr>
    </w:lvl>
    <w:lvl w:ilvl="3" w:tplc="C86C4B9A">
      <w:start w:val="1"/>
      <w:numFmt w:val="bullet"/>
      <w:lvlText w:val="•"/>
      <w:lvlJc w:val="left"/>
      <w:pPr>
        <w:ind w:left="5825" w:hanging="1069"/>
      </w:pPr>
    </w:lvl>
    <w:lvl w:ilvl="4" w:tplc="DA323B02">
      <w:start w:val="1"/>
      <w:numFmt w:val="bullet"/>
      <w:lvlText w:val="•"/>
      <w:lvlJc w:val="left"/>
      <w:pPr>
        <w:ind w:left="7187" w:hanging="1069"/>
      </w:pPr>
    </w:lvl>
    <w:lvl w:ilvl="5" w:tplc="3844DE0E">
      <w:start w:val="1"/>
      <w:numFmt w:val="bullet"/>
      <w:lvlText w:val="•"/>
      <w:lvlJc w:val="left"/>
      <w:pPr>
        <w:ind w:left="8549" w:hanging="1069"/>
      </w:pPr>
    </w:lvl>
    <w:lvl w:ilvl="6" w:tplc="4880E378">
      <w:start w:val="1"/>
      <w:numFmt w:val="bullet"/>
      <w:lvlText w:val="•"/>
      <w:lvlJc w:val="left"/>
      <w:pPr>
        <w:ind w:left="9911" w:hanging="1069"/>
      </w:pPr>
    </w:lvl>
    <w:lvl w:ilvl="7" w:tplc="0088AE22">
      <w:start w:val="1"/>
      <w:numFmt w:val="bullet"/>
      <w:lvlText w:val="•"/>
      <w:lvlJc w:val="left"/>
      <w:pPr>
        <w:ind w:left="11272" w:hanging="1069"/>
      </w:pPr>
    </w:lvl>
    <w:lvl w:ilvl="8" w:tplc="ED1849BE">
      <w:start w:val="1"/>
      <w:numFmt w:val="bullet"/>
      <w:lvlText w:val="•"/>
      <w:lvlJc w:val="left"/>
      <w:pPr>
        <w:ind w:left="12634" w:hanging="1069"/>
      </w:pPr>
    </w:lvl>
  </w:abstractNum>
  <w:abstractNum w:abstractNumId="6">
    <w:nsid w:val="6F4F018F"/>
    <w:multiLevelType w:val="hybridMultilevel"/>
    <w:tmpl w:val="186A2314"/>
    <w:lvl w:ilvl="0" w:tplc="3CB8EAC2">
      <w:start w:val="1"/>
      <w:numFmt w:val="bullet"/>
      <w:lvlText w:val="-"/>
      <w:lvlJc w:val="left"/>
      <w:pPr>
        <w:ind w:left="832" w:hanging="360"/>
      </w:pPr>
      <w:rPr>
        <w:rFonts w:ascii="Times New Roman" w:eastAsia="Times New Roman" w:hAnsi="Times New Roman" w:cs="Times New Roman" w:hint="default"/>
        <w:w w:val="100"/>
      </w:rPr>
    </w:lvl>
    <w:lvl w:ilvl="1" w:tplc="A1802F44">
      <w:start w:val="1"/>
      <w:numFmt w:val="bullet"/>
      <w:lvlText w:val="•"/>
      <w:lvlJc w:val="left"/>
      <w:pPr>
        <w:ind w:left="2235" w:hanging="360"/>
      </w:pPr>
    </w:lvl>
    <w:lvl w:ilvl="2" w:tplc="C6E24FA4">
      <w:start w:val="1"/>
      <w:numFmt w:val="bullet"/>
      <w:lvlText w:val="•"/>
      <w:lvlJc w:val="left"/>
      <w:pPr>
        <w:ind w:left="3631" w:hanging="360"/>
      </w:pPr>
    </w:lvl>
    <w:lvl w:ilvl="3" w:tplc="CF384F20">
      <w:start w:val="1"/>
      <w:numFmt w:val="bullet"/>
      <w:lvlText w:val="•"/>
      <w:lvlJc w:val="left"/>
      <w:pPr>
        <w:ind w:left="5027" w:hanging="360"/>
      </w:pPr>
    </w:lvl>
    <w:lvl w:ilvl="4" w:tplc="0F42B5BC">
      <w:start w:val="1"/>
      <w:numFmt w:val="bullet"/>
      <w:lvlText w:val="•"/>
      <w:lvlJc w:val="left"/>
      <w:pPr>
        <w:ind w:left="6423" w:hanging="360"/>
      </w:pPr>
    </w:lvl>
    <w:lvl w:ilvl="5" w:tplc="827C49BE">
      <w:start w:val="1"/>
      <w:numFmt w:val="bullet"/>
      <w:lvlText w:val="•"/>
      <w:lvlJc w:val="left"/>
      <w:pPr>
        <w:ind w:left="7819" w:hanging="360"/>
      </w:pPr>
    </w:lvl>
    <w:lvl w:ilvl="6" w:tplc="88F465A4">
      <w:start w:val="1"/>
      <w:numFmt w:val="bullet"/>
      <w:lvlText w:val="•"/>
      <w:lvlJc w:val="left"/>
      <w:pPr>
        <w:ind w:left="9215" w:hanging="360"/>
      </w:pPr>
    </w:lvl>
    <w:lvl w:ilvl="7" w:tplc="E5BE5D94">
      <w:start w:val="1"/>
      <w:numFmt w:val="bullet"/>
      <w:lvlText w:val="•"/>
      <w:lvlJc w:val="left"/>
      <w:pPr>
        <w:ind w:left="10610" w:hanging="360"/>
      </w:pPr>
    </w:lvl>
    <w:lvl w:ilvl="8" w:tplc="49B4E8C8">
      <w:start w:val="1"/>
      <w:numFmt w:val="bullet"/>
      <w:lvlText w:val="•"/>
      <w:lvlJc w:val="left"/>
      <w:pPr>
        <w:ind w:left="12006" w:hanging="360"/>
      </w:pPr>
    </w:lvl>
  </w:abstractNum>
  <w:abstractNum w:abstractNumId="7">
    <w:nsid w:val="757C61FE"/>
    <w:multiLevelType w:val="hybridMultilevel"/>
    <w:tmpl w:val="4F827F3A"/>
    <w:lvl w:ilvl="0" w:tplc="A44C797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BF83635"/>
    <w:multiLevelType w:val="hybridMultilevel"/>
    <w:tmpl w:val="7B6C5434"/>
    <w:lvl w:ilvl="0" w:tplc="A614F50A">
      <w:start w:val="1"/>
      <w:numFmt w:val="decimal"/>
      <w:lvlText w:val="%1."/>
      <w:lvlJc w:val="left"/>
      <w:pPr>
        <w:ind w:left="672" w:hanging="106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3FC1326">
      <w:start w:val="1"/>
      <w:numFmt w:val="bullet"/>
      <w:lvlText w:val="•"/>
      <w:lvlJc w:val="left"/>
      <w:pPr>
        <w:ind w:left="2147" w:hanging="1069"/>
      </w:pPr>
    </w:lvl>
    <w:lvl w:ilvl="2" w:tplc="F506B0B2">
      <w:start w:val="1"/>
      <w:numFmt w:val="bullet"/>
      <w:lvlText w:val="•"/>
      <w:lvlJc w:val="left"/>
      <w:pPr>
        <w:ind w:left="3615" w:hanging="1069"/>
      </w:pPr>
    </w:lvl>
    <w:lvl w:ilvl="3" w:tplc="0F6A9A6E">
      <w:start w:val="1"/>
      <w:numFmt w:val="bullet"/>
      <w:lvlText w:val="•"/>
      <w:lvlJc w:val="left"/>
      <w:pPr>
        <w:ind w:left="5083" w:hanging="1069"/>
      </w:pPr>
    </w:lvl>
    <w:lvl w:ilvl="4" w:tplc="D438F9D6">
      <w:start w:val="1"/>
      <w:numFmt w:val="bullet"/>
      <w:lvlText w:val="•"/>
      <w:lvlJc w:val="left"/>
      <w:pPr>
        <w:ind w:left="6551" w:hanging="1069"/>
      </w:pPr>
    </w:lvl>
    <w:lvl w:ilvl="5" w:tplc="3196C40C">
      <w:start w:val="1"/>
      <w:numFmt w:val="bullet"/>
      <w:lvlText w:val="•"/>
      <w:lvlJc w:val="left"/>
      <w:pPr>
        <w:ind w:left="8019" w:hanging="1069"/>
      </w:pPr>
    </w:lvl>
    <w:lvl w:ilvl="6" w:tplc="94D6429E">
      <w:start w:val="1"/>
      <w:numFmt w:val="bullet"/>
      <w:lvlText w:val="•"/>
      <w:lvlJc w:val="left"/>
      <w:pPr>
        <w:ind w:left="9487" w:hanging="1069"/>
      </w:pPr>
    </w:lvl>
    <w:lvl w:ilvl="7" w:tplc="3C085DE8">
      <w:start w:val="1"/>
      <w:numFmt w:val="bullet"/>
      <w:lvlText w:val="•"/>
      <w:lvlJc w:val="left"/>
      <w:pPr>
        <w:ind w:left="10954" w:hanging="1069"/>
      </w:pPr>
    </w:lvl>
    <w:lvl w:ilvl="8" w:tplc="FECA3006">
      <w:start w:val="1"/>
      <w:numFmt w:val="bullet"/>
      <w:lvlText w:val="•"/>
      <w:lvlJc w:val="left"/>
      <w:pPr>
        <w:ind w:left="12422" w:hanging="1069"/>
      </w:pPr>
    </w:lvl>
  </w:abstractNum>
  <w:num w:numId="1">
    <w:abstractNumId w:val="6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794C17"/>
    <w:rsid w:val="0001040E"/>
    <w:rsid w:val="0079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794C17"/>
    <w:pPr>
      <w:widowControl w:val="0"/>
      <w:spacing w:before="137" w:after="0" w:line="240" w:lineRule="auto"/>
      <w:ind w:left="83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794C1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94C17"/>
    <w:pPr>
      <w:ind w:left="720"/>
      <w:contextualSpacing/>
    </w:pPr>
    <w:rPr>
      <w:rFonts w:ascii="Calibri" w:eastAsia="Calibri" w:hAnsi="Calibri" w:cs="Times New Roman"/>
      <w:lang w:val="ru-RU"/>
    </w:rPr>
  </w:style>
  <w:style w:type="paragraph" w:customStyle="1" w:styleId="Heading1">
    <w:name w:val="Heading 1"/>
    <w:basedOn w:val="a"/>
    <w:uiPriority w:val="1"/>
    <w:qFormat/>
    <w:rsid w:val="00794C17"/>
    <w:pPr>
      <w:widowControl w:val="0"/>
      <w:spacing w:after="0" w:line="240" w:lineRule="auto"/>
      <w:ind w:left="11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94C1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Без интервала1"/>
    <w:rsid w:val="00794C17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1340</Words>
  <Characters>7642</Characters>
  <Application>Microsoft Office Word</Application>
  <DocSecurity>0</DocSecurity>
  <Lines>63</Lines>
  <Paragraphs>17</Paragraphs>
  <ScaleCrop>false</ScaleCrop>
  <Company>Grizli777</Company>
  <LinksUpToDate>false</LinksUpToDate>
  <CharactersWithSpaces>8965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Равия Мирзахан</dc:creator>
  <cp:keywords/>
  <dc:description/>
  <cp:lastModifiedBy>Равия Мирзахан</cp:lastModifiedBy>
  <cp:revision>2</cp:revision>
  <dcterms:created xsi:type="dcterms:W3CDTF">2016-11-25T19:59:00Z</dcterms:created>
  <dcterms:modified xsi:type="dcterms:W3CDTF">2016-11-25T20:02:00Z</dcterms:modified>
</cp:coreProperties>
</file>